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95" w:rsidRPr="00FE1C53" w:rsidRDefault="0072634B" w:rsidP="0072634B">
      <w:pPr>
        <w:pStyle w:val="Corpodetexto"/>
        <w:jc w:val="center"/>
        <w:rPr>
          <w:rFonts w:ascii="Arial" w:hAnsi="Arial" w:cs="Arial"/>
          <w:b/>
          <w:bCs/>
          <w:iCs/>
          <w:sz w:val="23"/>
          <w:szCs w:val="23"/>
          <w:u w:val="single"/>
        </w:rPr>
      </w:pPr>
      <w:r w:rsidRPr="00FE1C53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TERMO DE </w:t>
      </w:r>
      <w:r w:rsidR="0061420D" w:rsidRPr="00FE1C53">
        <w:rPr>
          <w:rFonts w:ascii="Arial" w:hAnsi="Arial" w:cs="Arial"/>
          <w:b/>
          <w:bCs/>
          <w:iCs/>
          <w:sz w:val="23"/>
          <w:szCs w:val="23"/>
          <w:u w:val="single"/>
        </w:rPr>
        <w:t>CONTRATO</w:t>
      </w:r>
      <w:r w:rsidR="00A97791" w:rsidRPr="00FE1C53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 </w:t>
      </w:r>
      <w:r w:rsidR="00F91182" w:rsidRPr="00FE1C53">
        <w:rPr>
          <w:rFonts w:ascii="Arial" w:hAnsi="Arial" w:cs="Arial"/>
          <w:b/>
          <w:bCs/>
          <w:iCs/>
          <w:sz w:val="23"/>
          <w:szCs w:val="23"/>
          <w:u w:val="single"/>
        </w:rPr>
        <w:t>Nº 00</w:t>
      </w:r>
      <w:r w:rsidR="00CC7F63">
        <w:rPr>
          <w:rFonts w:ascii="Arial" w:hAnsi="Arial" w:cs="Arial"/>
          <w:b/>
          <w:bCs/>
          <w:iCs/>
          <w:sz w:val="23"/>
          <w:szCs w:val="23"/>
          <w:u w:val="single"/>
        </w:rPr>
        <w:t>1</w:t>
      </w:r>
      <w:r w:rsidR="00F91182" w:rsidRPr="00FE1C53">
        <w:rPr>
          <w:rFonts w:ascii="Arial" w:hAnsi="Arial" w:cs="Arial"/>
          <w:b/>
          <w:bCs/>
          <w:iCs/>
          <w:sz w:val="23"/>
          <w:szCs w:val="23"/>
          <w:u w:val="single"/>
        </w:rPr>
        <w:t>/201</w:t>
      </w:r>
      <w:r w:rsidR="00CC7F63">
        <w:rPr>
          <w:rFonts w:ascii="Arial" w:hAnsi="Arial" w:cs="Arial"/>
          <w:b/>
          <w:bCs/>
          <w:iCs/>
          <w:sz w:val="23"/>
          <w:szCs w:val="23"/>
          <w:u w:val="single"/>
        </w:rPr>
        <w:t>6</w:t>
      </w:r>
    </w:p>
    <w:p w:rsidR="009D2A95" w:rsidRPr="00FE1C53" w:rsidRDefault="009D2A95" w:rsidP="0072634B">
      <w:pPr>
        <w:pStyle w:val="Corpodetexto"/>
        <w:ind w:left="2835"/>
        <w:jc w:val="left"/>
        <w:rPr>
          <w:rFonts w:ascii="Arial" w:hAnsi="Arial" w:cs="Arial"/>
          <w:b/>
          <w:bCs/>
          <w:iCs/>
          <w:sz w:val="23"/>
          <w:szCs w:val="23"/>
        </w:rPr>
      </w:pPr>
    </w:p>
    <w:p w:rsidR="009D2A95" w:rsidRPr="00FE1C53" w:rsidRDefault="009D2A95" w:rsidP="00CB1A47">
      <w:pPr>
        <w:pStyle w:val="Corpodetexto"/>
        <w:ind w:left="2268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TERMO DE </w:t>
      </w:r>
      <w:r w:rsidR="0061420D" w:rsidRPr="00FE1C53">
        <w:rPr>
          <w:rFonts w:ascii="Arial" w:hAnsi="Arial" w:cs="Arial"/>
          <w:sz w:val="23"/>
          <w:szCs w:val="23"/>
        </w:rPr>
        <w:t>CONTRATO DE PRESTAÇÃO DE SERVIÇOS DE ULTRA-SONOGRAFIA QUE CELEBRAM O MUNICÍPIO DE VIADUTOS E A EMPRESA</w:t>
      </w:r>
      <w:r w:rsidR="00A3250A" w:rsidRPr="00FE1C53">
        <w:rPr>
          <w:rFonts w:ascii="Arial" w:hAnsi="Arial" w:cs="Arial"/>
          <w:sz w:val="23"/>
          <w:szCs w:val="23"/>
        </w:rPr>
        <w:t xml:space="preserve"> ECO</w:t>
      </w:r>
      <w:r w:rsidR="00971505" w:rsidRPr="00FE1C53">
        <w:rPr>
          <w:rFonts w:ascii="Arial" w:hAnsi="Arial" w:cs="Arial"/>
          <w:sz w:val="23"/>
          <w:szCs w:val="23"/>
        </w:rPr>
        <w:t xml:space="preserve"> </w:t>
      </w:r>
      <w:r w:rsidR="00A3250A" w:rsidRPr="00FE1C53">
        <w:rPr>
          <w:rFonts w:ascii="Arial" w:hAnsi="Arial" w:cs="Arial"/>
          <w:sz w:val="23"/>
          <w:szCs w:val="23"/>
        </w:rPr>
        <w:t>DIAGNOSE</w:t>
      </w:r>
      <w:r w:rsidR="0061420D" w:rsidRPr="00FE1C53">
        <w:rPr>
          <w:rFonts w:ascii="Arial" w:hAnsi="Arial" w:cs="Arial"/>
          <w:sz w:val="23"/>
          <w:szCs w:val="23"/>
        </w:rPr>
        <w:t xml:space="preserve"> </w:t>
      </w:r>
      <w:r w:rsidR="00971505" w:rsidRPr="00FE1C53">
        <w:rPr>
          <w:rFonts w:ascii="Arial" w:hAnsi="Arial" w:cs="Arial"/>
          <w:sz w:val="23"/>
          <w:szCs w:val="23"/>
        </w:rPr>
        <w:t xml:space="preserve">- </w:t>
      </w:r>
      <w:r w:rsidR="0061420D" w:rsidRPr="00FE1C53">
        <w:rPr>
          <w:rFonts w:ascii="Arial" w:hAnsi="Arial" w:cs="Arial"/>
          <w:sz w:val="23"/>
          <w:szCs w:val="23"/>
        </w:rPr>
        <w:t>CLÍNICA DE ULTRA-SONOGRAFIA LTDA</w:t>
      </w:r>
      <w:r w:rsidR="00E706FE" w:rsidRPr="00FE1C53">
        <w:rPr>
          <w:rFonts w:ascii="Arial" w:hAnsi="Arial" w:cs="Arial"/>
          <w:sz w:val="23"/>
          <w:szCs w:val="23"/>
        </w:rPr>
        <w:t xml:space="preserve"> - EPP</w:t>
      </w:r>
      <w:r w:rsidR="0061420D" w:rsidRPr="00FE1C53">
        <w:rPr>
          <w:rFonts w:ascii="Arial" w:hAnsi="Arial" w:cs="Arial"/>
          <w:sz w:val="23"/>
          <w:szCs w:val="23"/>
        </w:rPr>
        <w:t>.</w:t>
      </w:r>
    </w:p>
    <w:p w:rsidR="009D2A95" w:rsidRPr="00FE1C53" w:rsidRDefault="009D2A95" w:rsidP="0072634B">
      <w:pPr>
        <w:ind w:firstLine="851"/>
        <w:jc w:val="both"/>
        <w:rPr>
          <w:rFonts w:ascii="Arial" w:hAnsi="Arial" w:cs="Arial"/>
          <w:sz w:val="23"/>
          <w:szCs w:val="23"/>
          <w:u w:val="single"/>
        </w:rPr>
      </w:pPr>
    </w:p>
    <w:p w:rsidR="009D2A95" w:rsidRPr="00FE1C53" w:rsidRDefault="0061420D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 xml:space="preserve">CONTRATADA – </w:t>
      </w:r>
      <w:r w:rsidR="00E706FE" w:rsidRPr="00FE1C53">
        <w:rPr>
          <w:rFonts w:ascii="Arial" w:hAnsi="Arial" w:cs="Arial"/>
          <w:b/>
          <w:sz w:val="23"/>
          <w:szCs w:val="23"/>
        </w:rPr>
        <w:t>ECO</w:t>
      </w:r>
      <w:r w:rsidR="00971505" w:rsidRPr="00FE1C53">
        <w:rPr>
          <w:rFonts w:ascii="Arial" w:hAnsi="Arial" w:cs="Arial"/>
          <w:b/>
          <w:sz w:val="23"/>
          <w:szCs w:val="23"/>
        </w:rPr>
        <w:t xml:space="preserve"> </w:t>
      </w:r>
      <w:r w:rsidR="00E706FE" w:rsidRPr="00FE1C53">
        <w:rPr>
          <w:rFonts w:ascii="Arial" w:hAnsi="Arial" w:cs="Arial"/>
          <w:b/>
          <w:sz w:val="23"/>
          <w:szCs w:val="23"/>
        </w:rPr>
        <w:t>DIAGNOSE</w:t>
      </w:r>
      <w:r w:rsidR="00971505" w:rsidRPr="00FE1C53">
        <w:rPr>
          <w:rFonts w:ascii="Arial" w:hAnsi="Arial" w:cs="Arial"/>
          <w:b/>
          <w:sz w:val="23"/>
          <w:szCs w:val="23"/>
        </w:rPr>
        <w:t xml:space="preserve"> - </w:t>
      </w:r>
      <w:r w:rsidRPr="00FE1C53">
        <w:rPr>
          <w:rFonts w:ascii="Arial" w:hAnsi="Arial" w:cs="Arial"/>
          <w:b/>
          <w:sz w:val="23"/>
          <w:szCs w:val="23"/>
        </w:rPr>
        <w:t>CLÍNICA DE ULTRA-SONOGRAFIA LTDA</w:t>
      </w:r>
      <w:r w:rsidR="00E706FE" w:rsidRPr="00FE1C53">
        <w:rPr>
          <w:rFonts w:ascii="Arial" w:hAnsi="Arial" w:cs="Arial"/>
          <w:b/>
          <w:sz w:val="23"/>
          <w:szCs w:val="23"/>
        </w:rPr>
        <w:t xml:space="preserve"> - EPP</w:t>
      </w:r>
      <w:r w:rsidRPr="00FE1C53">
        <w:rPr>
          <w:rFonts w:ascii="Arial" w:hAnsi="Arial" w:cs="Arial"/>
          <w:sz w:val="23"/>
          <w:szCs w:val="23"/>
        </w:rPr>
        <w:t xml:space="preserve">, Pessoa Jurídica de Direito Privado, situado na Rua Torres Gonçalves, 301 – Erechim – RS, inscrita no CNPJ sob nº 02.735.492/0001-99, neste ato representado por seu </w:t>
      </w:r>
      <w:r w:rsidR="00807DFE" w:rsidRPr="00FE1C53">
        <w:rPr>
          <w:rFonts w:ascii="Arial" w:hAnsi="Arial" w:cs="Arial"/>
          <w:sz w:val="23"/>
          <w:szCs w:val="23"/>
        </w:rPr>
        <w:t>S</w:t>
      </w:r>
      <w:r w:rsidRPr="00FE1C53">
        <w:rPr>
          <w:rFonts w:ascii="Arial" w:hAnsi="Arial" w:cs="Arial"/>
          <w:sz w:val="23"/>
          <w:szCs w:val="23"/>
        </w:rPr>
        <w:t>ócio</w:t>
      </w:r>
      <w:r w:rsidR="00807DFE" w:rsidRPr="00FE1C53">
        <w:rPr>
          <w:rFonts w:ascii="Arial" w:hAnsi="Arial" w:cs="Arial"/>
          <w:sz w:val="23"/>
          <w:szCs w:val="23"/>
        </w:rPr>
        <w:t>-</w:t>
      </w:r>
      <w:r w:rsidRPr="00FE1C53">
        <w:rPr>
          <w:rFonts w:ascii="Arial" w:hAnsi="Arial" w:cs="Arial"/>
          <w:sz w:val="23"/>
          <w:szCs w:val="23"/>
        </w:rPr>
        <w:t>proprietário</w:t>
      </w:r>
      <w:r w:rsidR="00807DFE" w:rsidRPr="00FE1C53">
        <w:rPr>
          <w:rFonts w:ascii="Arial" w:hAnsi="Arial" w:cs="Arial"/>
          <w:sz w:val="23"/>
          <w:szCs w:val="23"/>
        </w:rPr>
        <w:t>, S</w:t>
      </w:r>
      <w:r w:rsidRPr="00FE1C53">
        <w:rPr>
          <w:rFonts w:ascii="Arial" w:hAnsi="Arial" w:cs="Arial"/>
          <w:sz w:val="23"/>
          <w:szCs w:val="23"/>
        </w:rPr>
        <w:t xml:space="preserve">r. </w:t>
      </w:r>
      <w:r w:rsidRPr="00FE1C53">
        <w:rPr>
          <w:rFonts w:ascii="Arial" w:hAnsi="Arial" w:cs="Arial"/>
          <w:b/>
          <w:sz w:val="23"/>
          <w:szCs w:val="23"/>
        </w:rPr>
        <w:t xml:space="preserve">Juliano </w:t>
      </w:r>
      <w:proofErr w:type="spellStart"/>
      <w:r w:rsidRPr="00FE1C53">
        <w:rPr>
          <w:rFonts w:ascii="Arial" w:hAnsi="Arial" w:cs="Arial"/>
          <w:b/>
          <w:sz w:val="23"/>
          <w:szCs w:val="23"/>
        </w:rPr>
        <w:t>Arenzon</w:t>
      </w:r>
      <w:proofErr w:type="spellEnd"/>
      <w:r w:rsidRPr="00FE1C53">
        <w:rPr>
          <w:rFonts w:ascii="Arial" w:hAnsi="Arial" w:cs="Arial"/>
          <w:sz w:val="23"/>
          <w:szCs w:val="23"/>
        </w:rPr>
        <w:t xml:space="preserve">, brasileiro, </w:t>
      </w:r>
      <w:r w:rsidR="00807DFE" w:rsidRPr="00FE1C53">
        <w:rPr>
          <w:rFonts w:ascii="Arial" w:hAnsi="Arial" w:cs="Arial"/>
          <w:sz w:val="23"/>
          <w:szCs w:val="23"/>
        </w:rPr>
        <w:t xml:space="preserve">solteiro, maior, </w:t>
      </w:r>
      <w:r w:rsidRPr="00FE1C53">
        <w:rPr>
          <w:rFonts w:ascii="Arial" w:hAnsi="Arial" w:cs="Arial"/>
          <w:sz w:val="23"/>
          <w:szCs w:val="23"/>
        </w:rPr>
        <w:t xml:space="preserve">médico, a seguir </w:t>
      </w:r>
      <w:r w:rsidR="00807DFE" w:rsidRPr="00FE1C53">
        <w:rPr>
          <w:rFonts w:ascii="Arial" w:hAnsi="Arial" w:cs="Arial"/>
          <w:sz w:val="23"/>
          <w:szCs w:val="23"/>
        </w:rPr>
        <w:t>denominada simplesmente CONTRATADA</w:t>
      </w:r>
      <w:r w:rsidRPr="00FE1C53">
        <w:rPr>
          <w:rFonts w:ascii="Arial" w:hAnsi="Arial" w:cs="Arial"/>
          <w:sz w:val="23"/>
          <w:szCs w:val="23"/>
        </w:rPr>
        <w:t>.</w:t>
      </w:r>
    </w:p>
    <w:p w:rsidR="0061420D" w:rsidRPr="00FE1C53" w:rsidRDefault="0061420D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61420D" w:rsidRPr="00FE1C53" w:rsidRDefault="0061420D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CONTRATANTE –</w:t>
      </w:r>
      <w:r w:rsidR="00000528" w:rsidRPr="00FE1C53">
        <w:rPr>
          <w:rFonts w:ascii="Arial" w:hAnsi="Arial" w:cs="Arial"/>
          <w:sz w:val="23"/>
          <w:szCs w:val="23"/>
        </w:rPr>
        <w:t xml:space="preserve"> </w:t>
      </w:r>
      <w:r w:rsidR="00971505" w:rsidRPr="00FE1C53">
        <w:rPr>
          <w:rFonts w:ascii="Arial" w:hAnsi="Arial" w:cs="Arial"/>
          <w:b/>
          <w:sz w:val="23"/>
          <w:szCs w:val="23"/>
        </w:rPr>
        <w:t>MUNICÍPIO DE VIADUTOS</w:t>
      </w:r>
      <w:r w:rsidR="00971505" w:rsidRPr="00FE1C53">
        <w:rPr>
          <w:rFonts w:ascii="Arial" w:hAnsi="Arial" w:cs="Arial"/>
          <w:sz w:val="23"/>
          <w:szCs w:val="23"/>
        </w:rPr>
        <w:t>, pessoa jurídica de direito público interno, inscrit</w:t>
      </w:r>
      <w:r w:rsidR="00EC2519" w:rsidRPr="00FE1C53">
        <w:rPr>
          <w:rFonts w:ascii="Arial" w:hAnsi="Arial" w:cs="Arial"/>
          <w:sz w:val="23"/>
          <w:szCs w:val="23"/>
        </w:rPr>
        <w:t>o</w:t>
      </w:r>
      <w:r w:rsidR="00971505" w:rsidRPr="00FE1C53">
        <w:rPr>
          <w:rFonts w:ascii="Arial" w:hAnsi="Arial" w:cs="Arial"/>
          <w:sz w:val="23"/>
          <w:szCs w:val="23"/>
        </w:rPr>
        <w:t xml:space="preserve"> no CNPJ sob nº 87.613.352/0001-09, com sede na cidade de Viadutos, à Rua Anastácio Ribeiro, 84, na condição de </w:t>
      </w:r>
      <w:r w:rsidR="00971505" w:rsidRPr="00FE1C53">
        <w:rPr>
          <w:rFonts w:ascii="Arial" w:hAnsi="Arial" w:cs="Arial"/>
          <w:b/>
          <w:sz w:val="23"/>
          <w:szCs w:val="23"/>
        </w:rPr>
        <w:t>CONTRATANTE</w:t>
      </w:r>
      <w:r w:rsidR="00971505" w:rsidRPr="00FE1C53">
        <w:rPr>
          <w:rFonts w:ascii="Arial" w:hAnsi="Arial" w:cs="Arial"/>
          <w:sz w:val="23"/>
          <w:szCs w:val="23"/>
        </w:rPr>
        <w:t xml:space="preserve">, neste </w:t>
      </w:r>
      <w:proofErr w:type="gramStart"/>
      <w:r w:rsidR="00971505" w:rsidRPr="00FE1C53">
        <w:rPr>
          <w:rFonts w:ascii="Arial" w:hAnsi="Arial" w:cs="Arial"/>
          <w:sz w:val="23"/>
          <w:szCs w:val="23"/>
        </w:rPr>
        <w:t>ato representada</w:t>
      </w:r>
      <w:proofErr w:type="gramEnd"/>
      <w:r w:rsidR="00971505" w:rsidRPr="00FE1C53">
        <w:rPr>
          <w:rFonts w:ascii="Arial" w:hAnsi="Arial" w:cs="Arial"/>
          <w:sz w:val="23"/>
          <w:szCs w:val="23"/>
        </w:rPr>
        <w:t xml:space="preserve"> por seu Prefeito Municipal, </w:t>
      </w:r>
      <w:proofErr w:type="spellStart"/>
      <w:r w:rsidR="00971505" w:rsidRPr="00FE1C53">
        <w:rPr>
          <w:rFonts w:ascii="Arial" w:hAnsi="Arial" w:cs="Arial"/>
          <w:b/>
          <w:sz w:val="23"/>
          <w:szCs w:val="23"/>
        </w:rPr>
        <w:t>Jovelino</w:t>
      </w:r>
      <w:proofErr w:type="spellEnd"/>
      <w:r w:rsidR="00971505" w:rsidRPr="00FE1C53">
        <w:rPr>
          <w:rFonts w:ascii="Arial" w:hAnsi="Arial" w:cs="Arial"/>
          <w:b/>
          <w:sz w:val="23"/>
          <w:szCs w:val="23"/>
        </w:rPr>
        <w:t xml:space="preserve"> José Baldissera</w:t>
      </w:r>
      <w:r w:rsidR="00971505" w:rsidRPr="00FE1C53">
        <w:rPr>
          <w:rFonts w:ascii="Arial" w:hAnsi="Arial" w:cs="Arial"/>
          <w:sz w:val="23"/>
          <w:szCs w:val="23"/>
        </w:rPr>
        <w:t xml:space="preserve">, </w:t>
      </w:r>
      <w:r w:rsidR="00971505" w:rsidRPr="00FE1C53">
        <w:rPr>
          <w:rFonts w:ascii="Arial" w:eastAsia="PMingLiU" w:hAnsi="Arial" w:cs="Arial"/>
          <w:sz w:val="23"/>
          <w:szCs w:val="23"/>
        </w:rPr>
        <w:t xml:space="preserve">brasileiro, casado, residente e domiciliado nesta cidade, Rua </w:t>
      </w:r>
      <w:proofErr w:type="spellStart"/>
      <w:r w:rsidR="00971505" w:rsidRPr="00FE1C53">
        <w:rPr>
          <w:rFonts w:ascii="Arial" w:eastAsia="PMingLiU" w:hAnsi="Arial" w:cs="Arial"/>
          <w:sz w:val="23"/>
          <w:szCs w:val="23"/>
        </w:rPr>
        <w:t>Dondoni</w:t>
      </w:r>
      <w:proofErr w:type="spellEnd"/>
      <w:r w:rsidR="00971505" w:rsidRPr="00FE1C53">
        <w:rPr>
          <w:rFonts w:ascii="Arial" w:eastAsia="PMingLiU" w:hAnsi="Arial" w:cs="Arial"/>
          <w:sz w:val="23"/>
          <w:szCs w:val="23"/>
        </w:rPr>
        <w:t xml:space="preserve">, nº 01, portador da cédula de identidade RG nº </w:t>
      </w:r>
      <w:r w:rsidR="00971505" w:rsidRPr="00FE1C53">
        <w:rPr>
          <w:rFonts w:ascii="Arial" w:hAnsi="Arial" w:cs="Arial"/>
          <w:sz w:val="23"/>
          <w:szCs w:val="23"/>
        </w:rPr>
        <w:t>9012613148</w:t>
      </w:r>
      <w:r w:rsidR="00971505" w:rsidRPr="00FE1C53">
        <w:rPr>
          <w:rFonts w:ascii="Arial" w:eastAsia="PMingLiU" w:hAnsi="Arial" w:cs="Arial"/>
          <w:sz w:val="23"/>
          <w:szCs w:val="23"/>
        </w:rPr>
        <w:t xml:space="preserve">, inscrito no CPF sob nº </w:t>
      </w:r>
      <w:r w:rsidR="00971505" w:rsidRPr="00FE1C53">
        <w:rPr>
          <w:rFonts w:ascii="Arial" w:hAnsi="Arial" w:cs="Arial"/>
          <w:sz w:val="23"/>
          <w:szCs w:val="23"/>
        </w:rPr>
        <w:t>037.866.330-53,</w:t>
      </w:r>
      <w:r w:rsidR="00FE1C53" w:rsidRPr="00FE1C53">
        <w:rPr>
          <w:rFonts w:ascii="Arial" w:hAnsi="Arial" w:cs="Arial"/>
          <w:sz w:val="23"/>
          <w:szCs w:val="23"/>
        </w:rPr>
        <w:t xml:space="preserve"> tem justos e contratado o que consta das cláusulas a seguir estipuladas.</w:t>
      </w:r>
    </w:p>
    <w:p w:rsidR="001356FE" w:rsidRPr="00FE1C53" w:rsidRDefault="001356FE" w:rsidP="0072634B">
      <w:pPr>
        <w:pStyle w:val="Ttulo1"/>
        <w:spacing w:line="360" w:lineRule="auto"/>
        <w:ind w:firstLine="851"/>
        <w:jc w:val="both"/>
        <w:rPr>
          <w:rFonts w:ascii="Arial" w:hAnsi="Arial" w:cs="Arial"/>
          <w:bCs/>
          <w:sz w:val="23"/>
          <w:szCs w:val="23"/>
        </w:rPr>
      </w:pPr>
    </w:p>
    <w:p w:rsidR="009D2A95" w:rsidRPr="00FE1C53" w:rsidRDefault="009D2A95" w:rsidP="0072634B">
      <w:pPr>
        <w:pStyle w:val="Ttulo1"/>
        <w:spacing w:line="360" w:lineRule="auto"/>
        <w:ind w:firstLine="851"/>
        <w:jc w:val="both"/>
        <w:rPr>
          <w:rFonts w:ascii="Arial" w:hAnsi="Arial" w:cs="Arial"/>
          <w:bCs/>
          <w:sz w:val="23"/>
          <w:szCs w:val="23"/>
        </w:rPr>
      </w:pPr>
      <w:r w:rsidRPr="00FE1C53">
        <w:rPr>
          <w:rFonts w:ascii="Arial" w:hAnsi="Arial" w:cs="Arial"/>
          <w:bCs/>
          <w:sz w:val="23"/>
          <w:szCs w:val="23"/>
        </w:rPr>
        <w:t>CLÁUSULA PRIMEIRA – DO OBJETO</w:t>
      </w:r>
    </w:p>
    <w:p w:rsidR="00335EEB" w:rsidRPr="00FE1C53" w:rsidRDefault="001356FE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A CONTRATADA compromete-se a prestar serviços de diagnóstico, respeitando a sua capacidade técnica</w:t>
      </w:r>
      <w:r w:rsidR="00807DFE" w:rsidRPr="00FE1C53">
        <w:rPr>
          <w:rFonts w:ascii="Arial" w:hAnsi="Arial" w:cs="Arial"/>
          <w:sz w:val="23"/>
          <w:szCs w:val="23"/>
        </w:rPr>
        <w:t xml:space="preserve">, aos </w:t>
      </w:r>
      <w:r w:rsidR="00335EEB" w:rsidRPr="00FE1C53">
        <w:rPr>
          <w:rFonts w:ascii="Arial" w:hAnsi="Arial" w:cs="Arial"/>
          <w:sz w:val="23"/>
          <w:szCs w:val="23"/>
        </w:rPr>
        <w:t>segurados da CONTRATANTE, conforme condições dispostas no presente contrato.</w:t>
      </w:r>
    </w:p>
    <w:p w:rsidR="009D2A95" w:rsidRPr="00FE1C53" w:rsidRDefault="001356FE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 </w:t>
      </w:r>
    </w:p>
    <w:p w:rsidR="009D2A95" w:rsidRPr="00FE1C53" w:rsidRDefault="009D2A95" w:rsidP="0072634B">
      <w:pPr>
        <w:pStyle w:val="Ttulo1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CLÁUSULA SEGUNDA – </w:t>
      </w:r>
      <w:r w:rsidR="00335EEB" w:rsidRPr="00FE1C53">
        <w:rPr>
          <w:rFonts w:ascii="Arial" w:hAnsi="Arial" w:cs="Arial"/>
          <w:sz w:val="23"/>
          <w:szCs w:val="23"/>
        </w:rPr>
        <w:t>DA IDENTIFICAÇÃO DO SEGURADO</w:t>
      </w:r>
    </w:p>
    <w:p w:rsidR="009D2A95" w:rsidRPr="00FE1C53" w:rsidRDefault="00335EEB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O segurado se identificará mediante apresentação de autorização para realização de procedimento expedida pela CONTRATANTE.</w:t>
      </w:r>
    </w:p>
    <w:p w:rsidR="00335EEB" w:rsidRPr="00FE1C53" w:rsidRDefault="00335EEB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</w:p>
    <w:p w:rsidR="009D2A95" w:rsidRPr="00FE1C53" w:rsidRDefault="009D2A95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TERCEIRA –</w:t>
      </w:r>
      <w:r w:rsidRPr="00FE1C53">
        <w:rPr>
          <w:rFonts w:ascii="Arial" w:hAnsi="Arial" w:cs="Arial"/>
          <w:sz w:val="23"/>
          <w:szCs w:val="23"/>
        </w:rPr>
        <w:t xml:space="preserve"> </w:t>
      </w:r>
      <w:r w:rsidR="00335EEB" w:rsidRPr="00FE1C53">
        <w:rPr>
          <w:rFonts w:ascii="Arial" w:hAnsi="Arial" w:cs="Arial"/>
          <w:b/>
          <w:sz w:val="23"/>
          <w:szCs w:val="23"/>
        </w:rPr>
        <w:t>DO ATENDIMENTO</w:t>
      </w:r>
    </w:p>
    <w:p w:rsidR="009D2A95" w:rsidRPr="00FE1C53" w:rsidRDefault="00335EEB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A CONTRATADA garantirá aos segurados da CONTRATANTE, desde que habilitada para tal, os serviços prestados junto ao próprio centro de diagnóstico da CONTRATADA.</w:t>
      </w:r>
    </w:p>
    <w:p w:rsidR="00807DFE" w:rsidRPr="00FE1C53" w:rsidRDefault="00807DFE" w:rsidP="001B1B32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lastRenderedPageBreak/>
        <w:t>Parágrafo Único</w:t>
      </w:r>
      <w:r w:rsidRPr="00FE1C53">
        <w:rPr>
          <w:rFonts w:ascii="Arial" w:hAnsi="Arial" w:cs="Arial"/>
          <w:sz w:val="23"/>
          <w:szCs w:val="23"/>
        </w:rPr>
        <w:t xml:space="preserve"> – O número de exames mensais disponíveis, de forma não cumulativa, estará na dependência do que foi pactuado na PPI, conforme documentação fornecida pela 11ª Coordenadoria Regional de Saúde.</w:t>
      </w:r>
    </w:p>
    <w:p w:rsidR="008E38A0" w:rsidRPr="00FE1C53" w:rsidRDefault="008E38A0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9D2A95" w:rsidRPr="00FE1C53" w:rsidRDefault="009D2A95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QUARTA –</w:t>
      </w:r>
      <w:r w:rsidRPr="00FE1C53">
        <w:rPr>
          <w:rFonts w:ascii="Arial" w:hAnsi="Arial" w:cs="Arial"/>
          <w:sz w:val="23"/>
          <w:szCs w:val="23"/>
        </w:rPr>
        <w:t xml:space="preserve"> </w:t>
      </w:r>
      <w:r w:rsidR="00335EEB" w:rsidRPr="00FE1C53">
        <w:rPr>
          <w:rFonts w:ascii="Arial" w:hAnsi="Arial" w:cs="Arial"/>
          <w:b/>
          <w:sz w:val="23"/>
          <w:szCs w:val="23"/>
        </w:rPr>
        <w:t>DA REMUNERAÇÃO DOS SERVIÇOS</w:t>
      </w:r>
    </w:p>
    <w:p w:rsidR="00101102" w:rsidRPr="00FE1C53" w:rsidRDefault="00335EEB" w:rsidP="00101102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A CONTRATANTE</w:t>
      </w:r>
      <w:r w:rsidR="004F4E5E" w:rsidRPr="00FE1C53">
        <w:rPr>
          <w:rFonts w:ascii="Arial" w:hAnsi="Arial" w:cs="Arial"/>
          <w:sz w:val="23"/>
          <w:szCs w:val="23"/>
        </w:rPr>
        <w:t xml:space="preserve"> pagará a CONTRATADA, pelos exames de ultra-sonografia</w:t>
      </w:r>
      <w:r w:rsidR="00FE1C53">
        <w:rPr>
          <w:rFonts w:ascii="Arial" w:hAnsi="Arial" w:cs="Arial"/>
          <w:sz w:val="23"/>
          <w:szCs w:val="23"/>
        </w:rPr>
        <w:t xml:space="preserve"> e </w:t>
      </w:r>
      <w:proofErr w:type="spellStart"/>
      <w:r w:rsidR="00FE1C53">
        <w:rPr>
          <w:rFonts w:ascii="Arial" w:hAnsi="Arial" w:cs="Arial"/>
          <w:sz w:val="23"/>
          <w:szCs w:val="23"/>
        </w:rPr>
        <w:t>densitometria</w:t>
      </w:r>
      <w:proofErr w:type="spellEnd"/>
      <w:r w:rsidR="004F4E5E" w:rsidRPr="00FE1C53">
        <w:rPr>
          <w:rFonts w:ascii="Arial" w:hAnsi="Arial" w:cs="Arial"/>
          <w:sz w:val="23"/>
          <w:szCs w:val="23"/>
        </w:rPr>
        <w:t xml:space="preserve">, a tabela de preços </w:t>
      </w:r>
      <w:r w:rsidR="00807DFE" w:rsidRPr="00FE1C53">
        <w:rPr>
          <w:rFonts w:ascii="Arial" w:hAnsi="Arial" w:cs="Arial"/>
          <w:sz w:val="23"/>
          <w:szCs w:val="23"/>
        </w:rPr>
        <w:t>anexa, que teve por base a tabela do SUS</w:t>
      </w:r>
      <w:r w:rsidR="00400E7E" w:rsidRPr="00FE1C53">
        <w:rPr>
          <w:rFonts w:ascii="Arial" w:hAnsi="Arial" w:cs="Arial"/>
          <w:sz w:val="23"/>
          <w:szCs w:val="23"/>
        </w:rPr>
        <w:t>.</w:t>
      </w:r>
    </w:p>
    <w:p w:rsidR="00807DFE" w:rsidRPr="00FE1C53" w:rsidRDefault="00FE1C53" w:rsidP="00101102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Parágrafo Único – C</w:t>
      </w:r>
      <w:r w:rsidR="00807DFE" w:rsidRPr="00FE1C53">
        <w:rPr>
          <w:rFonts w:ascii="Arial" w:hAnsi="Arial" w:cs="Arial"/>
          <w:sz w:val="23"/>
          <w:szCs w:val="23"/>
        </w:rPr>
        <w:t>om o objetivo de preservar o valor desse contrato, conforme prevê a Lei Federal nº</w:t>
      </w:r>
      <w:r>
        <w:rPr>
          <w:rFonts w:ascii="Arial" w:hAnsi="Arial" w:cs="Arial"/>
          <w:sz w:val="23"/>
          <w:szCs w:val="23"/>
        </w:rPr>
        <w:t xml:space="preserve"> </w:t>
      </w:r>
      <w:r w:rsidR="00807DFE" w:rsidRPr="00FE1C53">
        <w:rPr>
          <w:rFonts w:ascii="Arial" w:hAnsi="Arial" w:cs="Arial"/>
          <w:sz w:val="23"/>
          <w:szCs w:val="23"/>
        </w:rPr>
        <w:t>8.666/93, de 21 de junho de 1993, artigo 5</w:t>
      </w:r>
      <w:r w:rsidR="005D799D">
        <w:rPr>
          <w:rFonts w:ascii="Arial" w:hAnsi="Arial" w:cs="Arial"/>
          <w:sz w:val="23"/>
          <w:szCs w:val="23"/>
        </w:rPr>
        <w:t>º</w:t>
      </w:r>
      <w:r w:rsidR="00807DFE" w:rsidRPr="00FE1C53">
        <w:rPr>
          <w:rFonts w:ascii="Arial" w:hAnsi="Arial" w:cs="Arial"/>
          <w:sz w:val="23"/>
          <w:szCs w:val="23"/>
        </w:rPr>
        <w:t>, parágrafo primeiro, e alterações posteriores, os valores da tabela de preços serão corrigidos anualmente pelo índice de reajuste</w:t>
      </w:r>
      <w:r w:rsidR="00570830" w:rsidRPr="00FE1C53">
        <w:rPr>
          <w:rFonts w:ascii="Arial" w:hAnsi="Arial" w:cs="Arial"/>
          <w:sz w:val="23"/>
          <w:szCs w:val="23"/>
        </w:rPr>
        <w:t xml:space="preserve"> IPC-FIPE, ou outro que vier a </w:t>
      </w:r>
      <w:proofErr w:type="spellStart"/>
      <w:r w:rsidR="00570830" w:rsidRPr="00FE1C53">
        <w:rPr>
          <w:rFonts w:ascii="Arial" w:hAnsi="Arial" w:cs="Arial"/>
          <w:sz w:val="23"/>
          <w:szCs w:val="23"/>
        </w:rPr>
        <w:t>susbstituí-lo</w:t>
      </w:r>
      <w:proofErr w:type="spellEnd"/>
      <w:r w:rsidR="00570830" w:rsidRPr="00FE1C53">
        <w:rPr>
          <w:rFonts w:ascii="Arial" w:hAnsi="Arial" w:cs="Arial"/>
          <w:sz w:val="23"/>
          <w:szCs w:val="23"/>
        </w:rPr>
        <w:t>.</w:t>
      </w:r>
    </w:p>
    <w:p w:rsidR="00807DFE" w:rsidRPr="00FE1C53" w:rsidRDefault="00807DFE" w:rsidP="00101102">
      <w:pPr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</w:p>
    <w:p w:rsidR="009D2A95" w:rsidRPr="00FE1C53" w:rsidRDefault="009D2A95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QUINTA –</w:t>
      </w:r>
      <w:r w:rsidRPr="00FE1C53">
        <w:rPr>
          <w:rFonts w:ascii="Arial" w:hAnsi="Arial" w:cs="Arial"/>
          <w:sz w:val="23"/>
          <w:szCs w:val="23"/>
        </w:rPr>
        <w:t xml:space="preserve"> </w:t>
      </w:r>
      <w:r w:rsidR="00E64F8F" w:rsidRPr="00FE1C53">
        <w:rPr>
          <w:rFonts w:ascii="Arial" w:hAnsi="Arial" w:cs="Arial"/>
          <w:b/>
          <w:sz w:val="23"/>
          <w:szCs w:val="23"/>
        </w:rPr>
        <w:t>DO PAGAMENTO</w:t>
      </w:r>
    </w:p>
    <w:p w:rsidR="009D2A95" w:rsidRPr="00FE1C53" w:rsidRDefault="00E64F8F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A CONTRATADA remeterá a</w:t>
      </w:r>
      <w:r w:rsidR="005D799D">
        <w:rPr>
          <w:rFonts w:ascii="Arial" w:hAnsi="Arial" w:cs="Arial"/>
          <w:sz w:val="23"/>
          <w:szCs w:val="23"/>
        </w:rPr>
        <w:t>o</w:t>
      </w:r>
      <w:r w:rsidRPr="00FE1C53">
        <w:rPr>
          <w:rFonts w:ascii="Arial" w:hAnsi="Arial" w:cs="Arial"/>
          <w:sz w:val="23"/>
          <w:szCs w:val="23"/>
        </w:rPr>
        <w:t xml:space="preserve"> CONTRATANTE, após o atendimento prestado ao segurado, a documentação correspondente aos serviços realizados, até o dia </w:t>
      </w:r>
      <w:r w:rsidR="009B444B" w:rsidRPr="00FE1C53">
        <w:rPr>
          <w:rFonts w:ascii="Arial" w:hAnsi="Arial" w:cs="Arial"/>
          <w:sz w:val="23"/>
          <w:szCs w:val="23"/>
        </w:rPr>
        <w:t>05</w:t>
      </w:r>
      <w:r w:rsidRPr="00FE1C53">
        <w:rPr>
          <w:rFonts w:ascii="Arial" w:hAnsi="Arial" w:cs="Arial"/>
          <w:sz w:val="23"/>
          <w:szCs w:val="23"/>
        </w:rPr>
        <w:t xml:space="preserve"> </w:t>
      </w:r>
      <w:r w:rsidR="00570830" w:rsidRPr="00FE1C53">
        <w:rPr>
          <w:rFonts w:ascii="Arial" w:hAnsi="Arial" w:cs="Arial"/>
          <w:sz w:val="23"/>
          <w:szCs w:val="23"/>
        </w:rPr>
        <w:t xml:space="preserve">do mês </w:t>
      </w:r>
      <w:proofErr w:type="spellStart"/>
      <w:r w:rsidR="00570830" w:rsidRPr="00FE1C53">
        <w:rPr>
          <w:rFonts w:ascii="Arial" w:hAnsi="Arial" w:cs="Arial"/>
          <w:sz w:val="23"/>
          <w:szCs w:val="23"/>
        </w:rPr>
        <w:t>subsequente</w:t>
      </w:r>
      <w:proofErr w:type="spellEnd"/>
      <w:r w:rsidRPr="00FE1C53">
        <w:rPr>
          <w:rFonts w:ascii="Arial" w:hAnsi="Arial" w:cs="Arial"/>
          <w:sz w:val="23"/>
          <w:szCs w:val="23"/>
        </w:rPr>
        <w:t xml:space="preserve">. O pagamento será efetivado até o dia </w:t>
      </w:r>
      <w:r w:rsidR="009B444B" w:rsidRPr="00FE1C53">
        <w:rPr>
          <w:rFonts w:ascii="Arial" w:hAnsi="Arial" w:cs="Arial"/>
          <w:sz w:val="23"/>
          <w:szCs w:val="23"/>
        </w:rPr>
        <w:t>20</w:t>
      </w:r>
      <w:r w:rsidRPr="00FE1C53">
        <w:rPr>
          <w:rFonts w:ascii="Arial" w:hAnsi="Arial" w:cs="Arial"/>
          <w:sz w:val="23"/>
          <w:szCs w:val="23"/>
        </w:rPr>
        <w:t xml:space="preserve"> (</w:t>
      </w:r>
      <w:r w:rsidR="009B444B" w:rsidRPr="00FE1C53">
        <w:rPr>
          <w:rFonts w:ascii="Arial" w:hAnsi="Arial" w:cs="Arial"/>
          <w:sz w:val="23"/>
          <w:szCs w:val="23"/>
        </w:rPr>
        <w:t>vinte</w:t>
      </w:r>
      <w:r w:rsidRPr="00FE1C53">
        <w:rPr>
          <w:rFonts w:ascii="Arial" w:hAnsi="Arial" w:cs="Arial"/>
          <w:sz w:val="23"/>
          <w:szCs w:val="23"/>
        </w:rPr>
        <w:t>) do mês subseqüente</w:t>
      </w:r>
      <w:r w:rsidR="009B444B" w:rsidRPr="00FE1C53">
        <w:rPr>
          <w:rFonts w:ascii="Arial" w:hAnsi="Arial" w:cs="Arial"/>
          <w:sz w:val="23"/>
          <w:szCs w:val="23"/>
        </w:rPr>
        <w:t xml:space="preserve"> ao serviço prestado</w:t>
      </w:r>
      <w:r w:rsidRPr="00FE1C53">
        <w:rPr>
          <w:rFonts w:ascii="Arial" w:hAnsi="Arial" w:cs="Arial"/>
          <w:sz w:val="23"/>
          <w:szCs w:val="23"/>
        </w:rPr>
        <w:t xml:space="preserve">. A CONTRATANTE fica autorizada a efetuar os pagamentos através do crédito direto em </w:t>
      </w:r>
      <w:r w:rsidR="005D799D">
        <w:rPr>
          <w:rFonts w:ascii="Arial" w:hAnsi="Arial" w:cs="Arial"/>
          <w:sz w:val="23"/>
          <w:szCs w:val="23"/>
        </w:rPr>
        <w:t xml:space="preserve">uma das </w:t>
      </w:r>
      <w:r w:rsidRPr="00FE1C53">
        <w:rPr>
          <w:rFonts w:ascii="Arial" w:hAnsi="Arial" w:cs="Arial"/>
          <w:sz w:val="23"/>
          <w:szCs w:val="23"/>
        </w:rPr>
        <w:t>conta</w:t>
      </w:r>
      <w:r w:rsidR="005D799D">
        <w:rPr>
          <w:rFonts w:ascii="Arial" w:hAnsi="Arial" w:cs="Arial"/>
          <w:sz w:val="23"/>
          <w:szCs w:val="23"/>
        </w:rPr>
        <w:t>s</w:t>
      </w:r>
      <w:r w:rsidRPr="00FE1C53">
        <w:rPr>
          <w:rFonts w:ascii="Arial" w:hAnsi="Arial" w:cs="Arial"/>
          <w:sz w:val="23"/>
          <w:szCs w:val="23"/>
        </w:rPr>
        <w:t xml:space="preserve"> corrente</w:t>
      </w:r>
      <w:r w:rsidR="005D799D">
        <w:rPr>
          <w:rFonts w:ascii="Arial" w:hAnsi="Arial" w:cs="Arial"/>
          <w:sz w:val="23"/>
          <w:szCs w:val="23"/>
        </w:rPr>
        <w:t>s</w:t>
      </w:r>
      <w:r w:rsidRPr="00FE1C53">
        <w:rPr>
          <w:rFonts w:ascii="Arial" w:hAnsi="Arial" w:cs="Arial"/>
          <w:sz w:val="23"/>
          <w:szCs w:val="23"/>
        </w:rPr>
        <w:t xml:space="preserve"> da CONTRATADA </w:t>
      </w:r>
      <w:r w:rsidR="009B444B" w:rsidRPr="00FE1C53">
        <w:rPr>
          <w:rFonts w:ascii="Arial" w:hAnsi="Arial" w:cs="Arial"/>
          <w:sz w:val="23"/>
          <w:szCs w:val="23"/>
        </w:rPr>
        <w:t>na agência do Banco do Estado do rio Grande do Sul (BANRISUL), agência nº 210, conta corrente 06.040.5860-6 ou no</w:t>
      </w:r>
      <w:r w:rsidR="00C62C4F" w:rsidRPr="00FE1C53">
        <w:rPr>
          <w:rFonts w:ascii="Arial" w:hAnsi="Arial" w:cs="Arial"/>
          <w:sz w:val="23"/>
          <w:szCs w:val="23"/>
        </w:rPr>
        <w:t xml:space="preserve"> Banco do Brasil</w:t>
      </w:r>
      <w:r w:rsidR="005623B9" w:rsidRPr="00FE1C53">
        <w:rPr>
          <w:rFonts w:ascii="Arial" w:hAnsi="Arial" w:cs="Arial"/>
          <w:sz w:val="23"/>
          <w:szCs w:val="23"/>
        </w:rPr>
        <w:t>,</w:t>
      </w:r>
      <w:r w:rsidR="00C62C4F" w:rsidRPr="00FE1C53">
        <w:rPr>
          <w:rFonts w:ascii="Arial" w:hAnsi="Arial" w:cs="Arial"/>
          <w:sz w:val="23"/>
          <w:szCs w:val="23"/>
        </w:rPr>
        <w:t xml:space="preserve"> Agência </w:t>
      </w:r>
      <w:proofErr w:type="gramStart"/>
      <w:r w:rsidR="00C62C4F" w:rsidRPr="00FE1C53">
        <w:rPr>
          <w:rFonts w:ascii="Arial" w:hAnsi="Arial" w:cs="Arial"/>
          <w:sz w:val="23"/>
          <w:szCs w:val="23"/>
        </w:rPr>
        <w:t>nº0132.</w:t>
      </w:r>
      <w:proofErr w:type="gramEnd"/>
      <w:r w:rsidR="00C62C4F" w:rsidRPr="00FE1C53">
        <w:rPr>
          <w:rFonts w:ascii="Arial" w:hAnsi="Arial" w:cs="Arial"/>
          <w:sz w:val="23"/>
          <w:szCs w:val="23"/>
        </w:rPr>
        <w:t>5</w:t>
      </w:r>
      <w:r w:rsidRPr="00FE1C53">
        <w:rPr>
          <w:rFonts w:ascii="Arial" w:hAnsi="Arial" w:cs="Arial"/>
          <w:sz w:val="23"/>
          <w:szCs w:val="23"/>
        </w:rPr>
        <w:t xml:space="preserve">, Conta Corrente </w:t>
      </w:r>
      <w:r w:rsidR="00C62C4F" w:rsidRPr="00FE1C53">
        <w:rPr>
          <w:rFonts w:ascii="Arial" w:hAnsi="Arial" w:cs="Arial"/>
          <w:sz w:val="23"/>
          <w:szCs w:val="23"/>
        </w:rPr>
        <w:t>20274</w:t>
      </w:r>
      <w:r w:rsidR="005D799D">
        <w:rPr>
          <w:rFonts w:ascii="Arial" w:hAnsi="Arial" w:cs="Arial"/>
          <w:sz w:val="23"/>
          <w:szCs w:val="23"/>
        </w:rPr>
        <w:t>-</w:t>
      </w:r>
      <w:r w:rsidR="00C62C4F" w:rsidRPr="00FE1C53">
        <w:rPr>
          <w:rFonts w:ascii="Arial" w:hAnsi="Arial" w:cs="Arial"/>
          <w:sz w:val="23"/>
          <w:szCs w:val="23"/>
        </w:rPr>
        <w:t>6</w:t>
      </w:r>
      <w:r w:rsidRPr="00FE1C53">
        <w:rPr>
          <w:rFonts w:ascii="Arial" w:hAnsi="Arial" w:cs="Arial"/>
          <w:sz w:val="23"/>
          <w:szCs w:val="23"/>
        </w:rPr>
        <w:t xml:space="preserve"> ou di</w:t>
      </w:r>
      <w:r w:rsidR="005D799D">
        <w:rPr>
          <w:rFonts w:ascii="Arial" w:hAnsi="Arial" w:cs="Arial"/>
          <w:sz w:val="23"/>
          <w:szCs w:val="23"/>
        </w:rPr>
        <w:t>retamente na sede da CONTRATADA, mediante a expedição do competente recibo.</w:t>
      </w:r>
    </w:p>
    <w:p w:rsidR="00E64F8F" w:rsidRPr="00FE1C53" w:rsidRDefault="00E64F8F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9D2A95" w:rsidRPr="00FE1C53" w:rsidRDefault="009D2A95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SEXTA –</w:t>
      </w:r>
      <w:r w:rsidRPr="00FE1C53">
        <w:rPr>
          <w:rFonts w:ascii="Arial" w:hAnsi="Arial" w:cs="Arial"/>
          <w:sz w:val="23"/>
          <w:szCs w:val="23"/>
        </w:rPr>
        <w:t xml:space="preserve"> </w:t>
      </w:r>
      <w:r w:rsidR="00E64F8F" w:rsidRPr="00FE1C53">
        <w:rPr>
          <w:rFonts w:ascii="Arial" w:hAnsi="Arial" w:cs="Arial"/>
          <w:b/>
          <w:sz w:val="23"/>
          <w:szCs w:val="23"/>
        </w:rPr>
        <w:t>PRAZO DE VIGÊNCIA</w:t>
      </w:r>
    </w:p>
    <w:p w:rsidR="009D2A95" w:rsidRPr="00FE1C53" w:rsidRDefault="008401D5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presente T</w:t>
      </w:r>
      <w:r w:rsidR="009D2A95" w:rsidRPr="00FE1C53">
        <w:rPr>
          <w:rFonts w:ascii="Arial" w:hAnsi="Arial" w:cs="Arial"/>
          <w:sz w:val="23"/>
          <w:szCs w:val="23"/>
        </w:rPr>
        <w:t xml:space="preserve">ermo de </w:t>
      </w:r>
      <w:r w:rsidR="00E64F8F" w:rsidRPr="00FE1C53">
        <w:rPr>
          <w:rFonts w:ascii="Arial" w:hAnsi="Arial" w:cs="Arial"/>
          <w:sz w:val="23"/>
          <w:szCs w:val="23"/>
        </w:rPr>
        <w:t>Contrato tem prazo de vigência</w:t>
      </w:r>
      <w:r w:rsidR="00CB1A47" w:rsidRPr="00FE1C53">
        <w:rPr>
          <w:rFonts w:ascii="Arial" w:hAnsi="Arial" w:cs="Arial"/>
          <w:sz w:val="23"/>
          <w:szCs w:val="23"/>
        </w:rPr>
        <w:t xml:space="preserve"> determinado de 01 (um) ano</w:t>
      </w:r>
      <w:r>
        <w:rPr>
          <w:rFonts w:ascii="Arial" w:hAnsi="Arial" w:cs="Arial"/>
          <w:sz w:val="23"/>
          <w:szCs w:val="23"/>
        </w:rPr>
        <w:t xml:space="preserve">, </w:t>
      </w:r>
      <w:r w:rsidR="00E64F8F" w:rsidRPr="00FE1C53">
        <w:rPr>
          <w:rFonts w:ascii="Arial" w:hAnsi="Arial" w:cs="Arial"/>
          <w:sz w:val="23"/>
          <w:szCs w:val="23"/>
        </w:rPr>
        <w:t xml:space="preserve">de </w:t>
      </w:r>
      <w:r w:rsidR="001A41F3" w:rsidRPr="00FE1C53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º</w:t>
      </w:r>
      <w:r w:rsidR="001A41F3" w:rsidRPr="00FE1C53">
        <w:rPr>
          <w:rFonts w:ascii="Arial" w:hAnsi="Arial" w:cs="Arial"/>
          <w:sz w:val="23"/>
          <w:szCs w:val="23"/>
        </w:rPr>
        <w:t xml:space="preserve"> de janeiro de 20</w:t>
      </w:r>
      <w:r w:rsidR="00C36EC1" w:rsidRPr="00FE1C53">
        <w:rPr>
          <w:rFonts w:ascii="Arial" w:hAnsi="Arial" w:cs="Arial"/>
          <w:sz w:val="23"/>
          <w:szCs w:val="23"/>
        </w:rPr>
        <w:t>1</w:t>
      </w:r>
      <w:r w:rsidR="00553CE6" w:rsidRPr="00FE1C53">
        <w:rPr>
          <w:rFonts w:ascii="Arial" w:hAnsi="Arial" w:cs="Arial"/>
          <w:sz w:val="23"/>
          <w:szCs w:val="23"/>
        </w:rPr>
        <w:t>6</w:t>
      </w:r>
      <w:r w:rsidR="001A41F3" w:rsidRPr="00FE1C53">
        <w:rPr>
          <w:rFonts w:ascii="Arial" w:hAnsi="Arial" w:cs="Arial"/>
          <w:sz w:val="23"/>
          <w:szCs w:val="23"/>
        </w:rPr>
        <w:t xml:space="preserve"> a 31 de dezembro de 20</w:t>
      </w:r>
      <w:r w:rsidR="00C36EC1" w:rsidRPr="00FE1C53">
        <w:rPr>
          <w:rFonts w:ascii="Arial" w:hAnsi="Arial" w:cs="Arial"/>
          <w:sz w:val="23"/>
          <w:szCs w:val="23"/>
        </w:rPr>
        <w:t>1</w:t>
      </w:r>
      <w:r w:rsidR="00553CE6" w:rsidRPr="00FE1C53">
        <w:rPr>
          <w:rFonts w:ascii="Arial" w:hAnsi="Arial" w:cs="Arial"/>
          <w:sz w:val="23"/>
          <w:szCs w:val="23"/>
        </w:rPr>
        <w:t>6</w:t>
      </w:r>
      <w:r w:rsidR="00D05436" w:rsidRPr="00FE1C53">
        <w:rPr>
          <w:rFonts w:ascii="Arial" w:hAnsi="Arial" w:cs="Arial"/>
          <w:sz w:val="23"/>
          <w:szCs w:val="23"/>
        </w:rPr>
        <w:t>.</w:t>
      </w:r>
    </w:p>
    <w:p w:rsidR="0070678E" w:rsidRDefault="0070678E" w:rsidP="00AE428E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</w:p>
    <w:p w:rsidR="00AE428E" w:rsidRPr="00FE1C53" w:rsidRDefault="00AE428E" w:rsidP="00AE428E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SÉTIMA</w:t>
      </w:r>
    </w:p>
    <w:p w:rsidR="00AE428E" w:rsidRPr="00FE1C53" w:rsidRDefault="008401D5" w:rsidP="00AE428E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presente T</w:t>
      </w:r>
      <w:r w:rsidR="00AE428E" w:rsidRPr="00FE1C53">
        <w:rPr>
          <w:rFonts w:ascii="Arial" w:hAnsi="Arial" w:cs="Arial"/>
          <w:sz w:val="23"/>
          <w:szCs w:val="23"/>
        </w:rPr>
        <w:t>ermo de Contrato poderá ser alterado, desde que haja concordância por escrito de ambas as partes, passando as alterações a fazer parte integrante do mesmo.</w:t>
      </w:r>
    </w:p>
    <w:p w:rsidR="00AE428E" w:rsidRPr="00FE1C53" w:rsidRDefault="00AE428E" w:rsidP="00AE428E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AE428E" w:rsidRPr="00FE1C53" w:rsidRDefault="00AE428E" w:rsidP="00AE428E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OITAVA</w:t>
      </w:r>
    </w:p>
    <w:p w:rsidR="00AE428E" w:rsidRPr="00FE1C53" w:rsidRDefault="00AE428E" w:rsidP="00AE428E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É Facultada à CONTRATANTE quanto à CONTRATADA a rescisão unilateral do presente Contrato, sem quaisquer ônus, desde que a parte interessada comunique à outra, por escrito e de modo expresso com antecedência mínima de trinta (30) dias.</w:t>
      </w:r>
    </w:p>
    <w:p w:rsidR="00AE428E" w:rsidRPr="00FE1C53" w:rsidRDefault="00AE428E" w:rsidP="00AE428E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AE428E" w:rsidRPr="00FE1C53" w:rsidRDefault="00AE428E" w:rsidP="00AE428E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PARÁGRAFO ÚNICO:</w:t>
      </w:r>
      <w:r w:rsidRPr="00FE1C53">
        <w:rPr>
          <w:rFonts w:ascii="Arial" w:hAnsi="Arial" w:cs="Arial"/>
          <w:sz w:val="23"/>
          <w:szCs w:val="23"/>
        </w:rPr>
        <w:t xml:space="preserve"> O descumprimento de qualquer das cláusulas aqui expressas, possibilitará que a parte que não incorreu em tal descumprimento, proceda </w:t>
      </w:r>
      <w:proofErr w:type="gramStart"/>
      <w:r w:rsidRPr="00FE1C53">
        <w:rPr>
          <w:rFonts w:ascii="Arial" w:hAnsi="Arial" w:cs="Arial"/>
          <w:sz w:val="23"/>
          <w:szCs w:val="23"/>
        </w:rPr>
        <w:t>a</w:t>
      </w:r>
      <w:proofErr w:type="gramEnd"/>
      <w:r w:rsidRPr="00FE1C53">
        <w:rPr>
          <w:rFonts w:ascii="Arial" w:hAnsi="Arial" w:cs="Arial"/>
          <w:sz w:val="23"/>
          <w:szCs w:val="23"/>
        </w:rPr>
        <w:t xml:space="preserve"> rescisão unilateral do presente Contrato, sem quaisquer ônus, sem a necessidade da antecedência mínima de trinta (30) dias, prevista no caput d</w:t>
      </w:r>
      <w:r w:rsidR="008401D5">
        <w:rPr>
          <w:rFonts w:ascii="Arial" w:hAnsi="Arial" w:cs="Arial"/>
          <w:sz w:val="23"/>
          <w:szCs w:val="23"/>
        </w:rPr>
        <w:t>esta</w:t>
      </w:r>
      <w:r w:rsidRPr="00FE1C53">
        <w:rPr>
          <w:rFonts w:ascii="Arial" w:hAnsi="Arial" w:cs="Arial"/>
          <w:sz w:val="23"/>
          <w:szCs w:val="23"/>
        </w:rPr>
        <w:t xml:space="preserve"> cláusula. </w:t>
      </w:r>
    </w:p>
    <w:p w:rsidR="00AE428E" w:rsidRPr="00FE1C53" w:rsidRDefault="00AE428E" w:rsidP="00AE428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AE428E" w:rsidRPr="00FE1C53" w:rsidRDefault="00AE428E" w:rsidP="00AE428E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NONA – DA DOTAÇÃO ORÇAMENTÁRIA</w:t>
      </w:r>
    </w:p>
    <w:p w:rsidR="009D2A95" w:rsidRPr="00FE1C53" w:rsidRDefault="009D2A95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As despesas do presente Termo de </w:t>
      </w:r>
      <w:r w:rsidR="00AE428E" w:rsidRPr="00FE1C53">
        <w:rPr>
          <w:rFonts w:ascii="Arial" w:hAnsi="Arial" w:cs="Arial"/>
          <w:sz w:val="23"/>
          <w:szCs w:val="23"/>
        </w:rPr>
        <w:t>Contrato</w:t>
      </w:r>
      <w:r w:rsidRPr="00FE1C53">
        <w:rPr>
          <w:rFonts w:ascii="Arial" w:hAnsi="Arial" w:cs="Arial"/>
          <w:sz w:val="23"/>
          <w:szCs w:val="23"/>
        </w:rPr>
        <w:t xml:space="preserve"> correrão a conta da seguinte dotação orçamentária:</w:t>
      </w:r>
    </w:p>
    <w:p w:rsidR="00A1448D" w:rsidRPr="00E06EE2" w:rsidRDefault="00A1448D" w:rsidP="00A144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proofErr w:type="gramStart"/>
      <w:r w:rsidRPr="00E06EE2">
        <w:rPr>
          <w:rFonts w:ascii="Arial" w:hAnsi="Arial" w:cs="Arial"/>
          <w:sz w:val="23"/>
          <w:szCs w:val="23"/>
        </w:rPr>
        <w:t>09.01 SECRETARIA</w:t>
      </w:r>
      <w:proofErr w:type="gramEnd"/>
      <w:r w:rsidRPr="00E06EE2">
        <w:rPr>
          <w:rFonts w:ascii="Arial" w:hAnsi="Arial" w:cs="Arial"/>
          <w:sz w:val="23"/>
          <w:szCs w:val="23"/>
        </w:rPr>
        <w:t xml:space="preserve"> MUNICIPAL DE SAUDE</w:t>
      </w:r>
    </w:p>
    <w:p w:rsidR="00A1448D" w:rsidRPr="00E06EE2" w:rsidRDefault="00A1448D" w:rsidP="00A144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proofErr w:type="gramStart"/>
      <w:r w:rsidRPr="00E06EE2">
        <w:rPr>
          <w:rFonts w:ascii="Arial" w:hAnsi="Arial" w:cs="Arial"/>
          <w:sz w:val="23"/>
          <w:szCs w:val="23"/>
        </w:rPr>
        <w:t>1030201262.066000 FORNECIMENTO</w:t>
      </w:r>
      <w:proofErr w:type="gramEnd"/>
      <w:r w:rsidRPr="00E06EE2">
        <w:rPr>
          <w:rFonts w:ascii="Arial" w:hAnsi="Arial" w:cs="Arial"/>
          <w:sz w:val="23"/>
          <w:szCs w:val="23"/>
        </w:rPr>
        <w:t xml:space="preserve"> DE EXAMES ESPECIALIZADOS</w:t>
      </w:r>
    </w:p>
    <w:p w:rsidR="00A1448D" w:rsidRPr="00E06EE2" w:rsidRDefault="00A1448D" w:rsidP="00A1448D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3"/>
          <w:szCs w:val="23"/>
        </w:rPr>
      </w:pPr>
      <w:r w:rsidRPr="00E06EE2">
        <w:rPr>
          <w:rFonts w:ascii="Arial" w:hAnsi="Arial" w:cs="Arial"/>
          <w:sz w:val="23"/>
          <w:szCs w:val="23"/>
        </w:rPr>
        <w:t xml:space="preserve">3.3.90.39.00.00.00 </w:t>
      </w:r>
      <w:r>
        <w:rPr>
          <w:rFonts w:ascii="Arial" w:hAnsi="Arial" w:cs="Arial"/>
          <w:sz w:val="23"/>
          <w:szCs w:val="23"/>
        </w:rPr>
        <w:t xml:space="preserve">254 </w:t>
      </w:r>
      <w:r w:rsidRPr="00E06EE2">
        <w:rPr>
          <w:rFonts w:ascii="Arial" w:hAnsi="Arial" w:cs="Arial"/>
          <w:sz w:val="23"/>
          <w:szCs w:val="23"/>
        </w:rPr>
        <w:t xml:space="preserve">OUTROS SERVICOS DE </w:t>
      </w:r>
      <w:proofErr w:type="gramStart"/>
      <w:r w:rsidRPr="00E06EE2">
        <w:rPr>
          <w:rFonts w:ascii="Arial" w:hAnsi="Arial" w:cs="Arial"/>
          <w:sz w:val="23"/>
          <w:szCs w:val="23"/>
        </w:rPr>
        <w:t>TERC.</w:t>
      </w:r>
      <w:proofErr w:type="gramEnd"/>
      <w:r w:rsidRPr="00E06EE2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 xml:space="preserve"> </w:t>
      </w:r>
      <w:r w:rsidRPr="00E06EE2">
        <w:rPr>
          <w:rFonts w:ascii="Arial" w:hAnsi="Arial" w:cs="Arial"/>
          <w:sz w:val="23"/>
          <w:szCs w:val="23"/>
        </w:rPr>
        <w:t>PESSOA JURIDICA</w:t>
      </w:r>
    </w:p>
    <w:p w:rsidR="00AE428E" w:rsidRPr="00FE1C53" w:rsidRDefault="00AE428E" w:rsidP="00AE428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9D2A95" w:rsidRPr="00FE1C53" w:rsidRDefault="009D2A95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 xml:space="preserve">CLÁUSULA </w:t>
      </w:r>
      <w:r w:rsidR="00047D83" w:rsidRPr="00FE1C53">
        <w:rPr>
          <w:rFonts w:ascii="Arial" w:hAnsi="Arial" w:cs="Arial"/>
          <w:b/>
          <w:sz w:val="23"/>
          <w:szCs w:val="23"/>
        </w:rPr>
        <w:t>DÉCIMA</w:t>
      </w:r>
      <w:r w:rsidRPr="00FE1C53">
        <w:rPr>
          <w:rFonts w:ascii="Arial" w:hAnsi="Arial" w:cs="Arial"/>
          <w:sz w:val="23"/>
          <w:szCs w:val="23"/>
        </w:rPr>
        <w:t xml:space="preserve"> – </w:t>
      </w:r>
      <w:r w:rsidR="00047D83" w:rsidRPr="00FE1C53">
        <w:rPr>
          <w:rFonts w:ascii="Arial" w:hAnsi="Arial" w:cs="Arial"/>
          <w:b/>
          <w:sz w:val="23"/>
          <w:szCs w:val="23"/>
        </w:rPr>
        <w:t>DAS DISPOSIÇÕES GERAIS</w:t>
      </w:r>
    </w:p>
    <w:p w:rsidR="005B1595" w:rsidRPr="00FE1C53" w:rsidRDefault="005B1595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Parágrafo Primeiro</w:t>
      </w:r>
      <w:r w:rsidR="00A1448D">
        <w:rPr>
          <w:rFonts w:ascii="Arial" w:hAnsi="Arial" w:cs="Arial"/>
          <w:sz w:val="23"/>
          <w:szCs w:val="23"/>
        </w:rPr>
        <w:t xml:space="preserve"> – A CONTRATADA</w:t>
      </w:r>
      <w:r w:rsidR="006950A5" w:rsidRPr="00FE1C53">
        <w:rPr>
          <w:rFonts w:ascii="Arial" w:hAnsi="Arial" w:cs="Arial"/>
          <w:sz w:val="23"/>
          <w:szCs w:val="23"/>
        </w:rPr>
        <w:t xml:space="preserve"> </w:t>
      </w:r>
      <w:r w:rsidRPr="00FE1C53">
        <w:rPr>
          <w:rFonts w:ascii="Arial" w:hAnsi="Arial" w:cs="Arial"/>
          <w:sz w:val="23"/>
          <w:szCs w:val="23"/>
        </w:rPr>
        <w:t xml:space="preserve">assume exclusiva responsabilidade pelo cumprimento de todas as obrigações decorrentes da execução deste contrato, sejam de natureza trabalhista, previdenciária, comercial, civil ou fiscal, inexistindo </w:t>
      </w:r>
      <w:r w:rsidR="006950A5" w:rsidRPr="00FE1C53">
        <w:rPr>
          <w:rFonts w:ascii="Arial" w:hAnsi="Arial" w:cs="Arial"/>
          <w:sz w:val="23"/>
          <w:szCs w:val="23"/>
        </w:rPr>
        <w:t>solidariedade</w:t>
      </w:r>
      <w:r w:rsidRPr="00FE1C53">
        <w:rPr>
          <w:rFonts w:ascii="Arial" w:hAnsi="Arial" w:cs="Arial"/>
          <w:sz w:val="23"/>
          <w:szCs w:val="23"/>
        </w:rPr>
        <w:t xml:space="preserve"> do MUNICIPIO, relativamente a esses encargos, inclusive os que eventualmente advirem de prejuízos causados a terceiros.</w:t>
      </w:r>
    </w:p>
    <w:p w:rsidR="009D2A95" w:rsidRPr="00FE1C53" w:rsidRDefault="005B1595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Parágrafo Segundo</w:t>
      </w:r>
      <w:r w:rsidRPr="00FE1C53">
        <w:rPr>
          <w:rFonts w:ascii="Arial" w:hAnsi="Arial" w:cs="Arial"/>
          <w:sz w:val="23"/>
          <w:szCs w:val="23"/>
        </w:rPr>
        <w:t xml:space="preserve"> - </w:t>
      </w:r>
      <w:r w:rsidR="00047D83" w:rsidRPr="00FE1C53">
        <w:rPr>
          <w:rFonts w:ascii="Arial" w:hAnsi="Arial" w:cs="Arial"/>
          <w:sz w:val="23"/>
          <w:szCs w:val="23"/>
        </w:rPr>
        <w:t>As partes elegem o Foro da Comarca de Gaurama – RS, para dirimir quaisquer dúvidas oriundas do presente Contrato.</w:t>
      </w:r>
    </w:p>
    <w:p w:rsidR="0097768C" w:rsidRPr="00FE1C53" w:rsidRDefault="0097768C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9D2A95" w:rsidRPr="00FE1C53" w:rsidRDefault="009D2A95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E </w:t>
      </w:r>
      <w:r w:rsidR="00047D83" w:rsidRPr="00FE1C53">
        <w:rPr>
          <w:rFonts w:ascii="Arial" w:hAnsi="Arial" w:cs="Arial"/>
          <w:sz w:val="23"/>
          <w:szCs w:val="23"/>
        </w:rPr>
        <w:t>por estarem assim justos e contratados, assinam o presente em três (3) vias de igual teor e forma, perante duas testemunhas.</w:t>
      </w:r>
    </w:p>
    <w:p w:rsidR="00047D83" w:rsidRPr="00FE1C53" w:rsidRDefault="00047D83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9D2A95" w:rsidRPr="00FE1C53" w:rsidRDefault="00955D97" w:rsidP="00E05DCE">
      <w:pPr>
        <w:spacing w:line="360" w:lineRule="auto"/>
        <w:ind w:firstLine="851"/>
        <w:jc w:val="right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Viadutos, </w:t>
      </w:r>
      <w:r w:rsidR="00A1448D">
        <w:rPr>
          <w:rFonts w:ascii="Arial" w:hAnsi="Arial" w:cs="Arial"/>
          <w:sz w:val="23"/>
          <w:szCs w:val="23"/>
        </w:rPr>
        <w:t>04</w:t>
      </w:r>
      <w:r w:rsidR="009D2A95" w:rsidRPr="00FE1C53">
        <w:rPr>
          <w:rFonts w:ascii="Arial" w:hAnsi="Arial" w:cs="Arial"/>
          <w:sz w:val="23"/>
          <w:szCs w:val="23"/>
        </w:rPr>
        <w:t xml:space="preserve"> de</w:t>
      </w:r>
      <w:r w:rsidR="00000528" w:rsidRPr="00FE1C53">
        <w:rPr>
          <w:rFonts w:ascii="Arial" w:hAnsi="Arial" w:cs="Arial"/>
          <w:sz w:val="23"/>
          <w:szCs w:val="23"/>
        </w:rPr>
        <w:t xml:space="preserve"> </w:t>
      </w:r>
      <w:r w:rsidR="00A1448D">
        <w:rPr>
          <w:rFonts w:ascii="Arial" w:hAnsi="Arial" w:cs="Arial"/>
          <w:sz w:val="23"/>
          <w:szCs w:val="23"/>
        </w:rPr>
        <w:t xml:space="preserve">janeiro </w:t>
      </w:r>
      <w:r w:rsidR="009D2A95" w:rsidRPr="00FE1C53">
        <w:rPr>
          <w:rFonts w:ascii="Arial" w:hAnsi="Arial" w:cs="Arial"/>
          <w:sz w:val="23"/>
          <w:szCs w:val="23"/>
        </w:rPr>
        <w:t>de 20</w:t>
      </w:r>
      <w:r w:rsidR="00C36EC1" w:rsidRPr="00FE1C53">
        <w:rPr>
          <w:rFonts w:ascii="Arial" w:hAnsi="Arial" w:cs="Arial"/>
          <w:sz w:val="23"/>
          <w:szCs w:val="23"/>
        </w:rPr>
        <w:t>1</w:t>
      </w:r>
      <w:r w:rsidR="00A1448D">
        <w:rPr>
          <w:rFonts w:ascii="Arial" w:hAnsi="Arial" w:cs="Arial"/>
          <w:sz w:val="23"/>
          <w:szCs w:val="23"/>
        </w:rPr>
        <w:t>6</w:t>
      </w:r>
      <w:r w:rsidR="009D2A95" w:rsidRPr="00FE1C53">
        <w:rPr>
          <w:rFonts w:ascii="Arial" w:hAnsi="Arial" w:cs="Arial"/>
          <w:sz w:val="23"/>
          <w:szCs w:val="23"/>
        </w:rPr>
        <w:t xml:space="preserve">. </w:t>
      </w:r>
    </w:p>
    <w:p w:rsidR="009D2A95" w:rsidRPr="00FE1C53" w:rsidRDefault="009D2A95" w:rsidP="0072634B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7309C" w:rsidRPr="00FE1C53" w:rsidRDefault="0027309C" w:rsidP="0072634B">
      <w:pPr>
        <w:jc w:val="both"/>
        <w:rPr>
          <w:rFonts w:ascii="Arial" w:hAnsi="Arial" w:cs="Arial"/>
          <w:sz w:val="23"/>
          <w:szCs w:val="23"/>
        </w:rPr>
      </w:pPr>
    </w:p>
    <w:p w:rsidR="00C36EC1" w:rsidRPr="00FE1C53" w:rsidRDefault="00C36EC1" w:rsidP="0072634B">
      <w:pPr>
        <w:jc w:val="both"/>
        <w:rPr>
          <w:rFonts w:ascii="Arial" w:hAnsi="Arial" w:cs="Arial"/>
          <w:sz w:val="23"/>
          <w:szCs w:val="23"/>
        </w:rPr>
      </w:pPr>
    </w:p>
    <w:p w:rsidR="00A1448D" w:rsidRPr="00FE1C53" w:rsidRDefault="002E1D03" w:rsidP="00A1448D">
      <w:pPr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bCs/>
          <w:sz w:val="23"/>
          <w:szCs w:val="23"/>
        </w:rPr>
        <w:t xml:space="preserve">           </w:t>
      </w: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724"/>
        <w:gridCol w:w="5528"/>
      </w:tblGrid>
      <w:tr w:rsidR="00A1448D" w:rsidRPr="00263742" w:rsidTr="00A1448D">
        <w:tc>
          <w:tcPr>
            <w:tcW w:w="3070" w:type="dxa"/>
            <w:tcBorders>
              <w:top w:val="single" w:sz="4" w:space="0" w:color="auto"/>
            </w:tcBorders>
          </w:tcPr>
          <w:p w:rsidR="00A1448D" w:rsidRPr="00263742" w:rsidRDefault="00A1448D" w:rsidP="000220A4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263742">
              <w:rPr>
                <w:rFonts w:ascii="Arial" w:hAnsi="Arial" w:cs="Arial"/>
                <w:b/>
                <w:sz w:val="23"/>
                <w:szCs w:val="23"/>
              </w:rPr>
              <w:t>Jovelino</w:t>
            </w:r>
            <w:proofErr w:type="spellEnd"/>
            <w:r w:rsidRPr="00263742">
              <w:rPr>
                <w:rFonts w:ascii="Arial" w:hAnsi="Arial" w:cs="Arial"/>
                <w:b/>
                <w:sz w:val="23"/>
                <w:szCs w:val="23"/>
              </w:rPr>
              <w:t xml:space="preserve"> José Baldissera</w:t>
            </w:r>
          </w:p>
        </w:tc>
        <w:tc>
          <w:tcPr>
            <w:tcW w:w="724" w:type="dxa"/>
          </w:tcPr>
          <w:p w:rsidR="00A1448D" w:rsidRPr="00263742" w:rsidRDefault="00A1448D" w:rsidP="000220A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1448D" w:rsidRPr="00263742" w:rsidRDefault="00A1448D" w:rsidP="000220A4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Juliano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Arenzon</w:t>
            </w:r>
            <w:proofErr w:type="spellEnd"/>
          </w:p>
        </w:tc>
      </w:tr>
      <w:tr w:rsidR="00A1448D" w:rsidRPr="00263742" w:rsidTr="00A1448D">
        <w:tc>
          <w:tcPr>
            <w:tcW w:w="3070" w:type="dxa"/>
          </w:tcPr>
          <w:p w:rsidR="00A1448D" w:rsidRPr="00263742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63742">
              <w:rPr>
                <w:rFonts w:ascii="Arial" w:hAnsi="Arial" w:cs="Arial"/>
                <w:sz w:val="23"/>
                <w:szCs w:val="23"/>
              </w:rPr>
              <w:t>Prefeito Municipal</w:t>
            </w:r>
          </w:p>
        </w:tc>
        <w:tc>
          <w:tcPr>
            <w:tcW w:w="724" w:type="dxa"/>
          </w:tcPr>
          <w:p w:rsidR="00A1448D" w:rsidRPr="00263742" w:rsidRDefault="00A1448D" w:rsidP="000220A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28" w:type="dxa"/>
          </w:tcPr>
          <w:p w:rsidR="00A1448D" w:rsidRPr="00A1448D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1448D">
              <w:rPr>
                <w:rFonts w:ascii="Arial" w:hAnsi="Arial" w:cs="Arial"/>
                <w:sz w:val="21"/>
                <w:szCs w:val="21"/>
              </w:rPr>
              <w:t xml:space="preserve">Eco Diagnose – Clínica de Ultra-Sonografia </w:t>
            </w:r>
            <w:proofErr w:type="spellStart"/>
            <w:r w:rsidRPr="00A1448D">
              <w:rPr>
                <w:rFonts w:ascii="Arial" w:hAnsi="Arial" w:cs="Arial"/>
                <w:sz w:val="21"/>
                <w:szCs w:val="21"/>
              </w:rPr>
              <w:t>Ltda</w:t>
            </w:r>
            <w:proofErr w:type="spellEnd"/>
            <w:r w:rsidRPr="00A1448D">
              <w:rPr>
                <w:rFonts w:ascii="Arial" w:hAnsi="Arial" w:cs="Arial"/>
                <w:sz w:val="21"/>
                <w:szCs w:val="21"/>
              </w:rPr>
              <w:t xml:space="preserve"> - EPP</w:t>
            </w:r>
          </w:p>
        </w:tc>
      </w:tr>
      <w:tr w:rsidR="00A1448D" w:rsidRPr="00263742" w:rsidTr="00A1448D">
        <w:tc>
          <w:tcPr>
            <w:tcW w:w="3070" w:type="dxa"/>
          </w:tcPr>
          <w:p w:rsidR="00A1448D" w:rsidRPr="00263742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63742">
              <w:rPr>
                <w:rFonts w:ascii="Arial" w:hAnsi="Arial" w:cs="Arial"/>
                <w:sz w:val="23"/>
                <w:szCs w:val="23"/>
              </w:rPr>
              <w:t>Contratante</w:t>
            </w:r>
          </w:p>
        </w:tc>
        <w:tc>
          <w:tcPr>
            <w:tcW w:w="724" w:type="dxa"/>
          </w:tcPr>
          <w:p w:rsidR="00A1448D" w:rsidRPr="00263742" w:rsidRDefault="00A1448D" w:rsidP="000220A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28" w:type="dxa"/>
          </w:tcPr>
          <w:p w:rsidR="00A1448D" w:rsidRPr="00263742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63742">
              <w:rPr>
                <w:rFonts w:ascii="Arial" w:hAnsi="Arial" w:cs="Arial"/>
                <w:sz w:val="23"/>
                <w:szCs w:val="23"/>
              </w:rPr>
              <w:t>Contratado</w:t>
            </w:r>
          </w:p>
        </w:tc>
      </w:tr>
    </w:tbl>
    <w:p w:rsidR="00A1448D" w:rsidRPr="00263742" w:rsidRDefault="00A1448D" w:rsidP="00A1448D">
      <w:pPr>
        <w:spacing w:line="276" w:lineRule="auto"/>
        <w:rPr>
          <w:rFonts w:ascii="Arial" w:hAnsi="Arial" w:cs="Arial"/>
          <w:bCs/>
          <w:sz w:val="23"/>
          <w:szCs w:val="23"/>
        </w:rPr>
      </w:pPr>
    </w:p>
    <w:p w:rsidR="00A1448D" w:rsidRPr="00263742" w:rsidRDefault="00A1448D" w:rsidP="00A1448D">
      <w:pPr>
        <w:spacing w:line="276" w:lineRule="auto"/>
        <w:rPr>
          <w:rFonts w:ascii="Arial" w:hAnsi="Arial" w:cs="Arial"/>
          <w:bCs/>
          <w:sz w:val="23"/>
          <w:szCs w:val="23"/>
        </w:rPr>
      </w:pPr>
      <w:r w:rsidRPr="00263742">
        <w:rPr>
          <w:rFonts w:ascii="Arial" w:hAnsi="Arial" w:cs="Arial"/>
          <w:bCs/>
          <w:sz w:val="23"/>
          <w:szCs w:val="23"/>
        </w:rPr>
        <w:t>Testemunhas:</w:t>
      </w:r>
    </w:p>
    <w:p w:rsidR="00A1448D" w:rsidRPr="00263742" w:rsidRDefault="00A1448D" w:rsidP="00A1448D">
      <w:pPr>
        <w:spacing w:line="276" w:lineRule="auto"/>
        <w:rPr>
          <w:rFonts w:ascii="Arial" w:hAnsi="Arial" w:cs="Arial"/>
          <w:bCs/>
          <w:sz w:val="23"/>
          <w:szCs w:val="23"/>
        </w:rPr>
      </w:pPr>
    </w:p>
    <w:p w:rsidR="00A1448D" w:rsidRPr="00263742" w:rsidRDefault="00A1448D" w:rsidP="00A1448D">
      <w:pPr>
        <w:spacing w:line="276" w:lineRule="auto"/>
        <w:rPr>
          <w:rFonts w:ascii="Arial" w:hAnsi="Arial" w:cs="Arial"/>
          <w:bCs/>
          <w:sz w:val="23"/>
          <w:szCs w:val="23"/>
        </w:rPr>
      </w:pPr>
    </w:p>
    <w:p w:rsidR="00A1448D" w:rsidRPr="00263742" w:rsidRDefault="00A1448D" w:rsidP="00A1448D">
      <w:pPr>
        <w:spacing w:line="276" w:lineRule="auto"/>
        <w:rPr>
          <w:rFonts w:ascii="Arial" w:hAnsi="Arial" w:cs="Arial"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5"/>
        <w:gridCol w:w="4480"/>
      </w:tblGrid>
      <w:tr w:rsidR="00A1448D" w:rsidRPr="00263742" w:rsidTr="000220A4">
        <w:tc>
          <w:tcPr>
            <w:tcW w:w="4677" w:type="dxa"/>
          </w:tcPr>
          <w:p w:rsidR="00A1448D" w:rsidRPr="00263742" w:rsidRDefault="00A1448D" w:rsidP="000220A4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263742">
              <w:rPr>
                <w:rFonts w:ascii="Arial" w:hAnsi="Arial" w:cs="Arial"/>
                <w:sz w:val="23"/>
                <w:szCs w:val="23"/>
              </w:rPr>
              <w:t>Giseli</w:t>
            </w:r>
            <w:proofErr w:type="spellEnd"/>
            <w:r w:rsidRPr="0026374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63742">
              <w:rPr>
                <w:rFonts w:ascii="Arial" w:hAnsi="Arial" w:cs="Arial"/>
                <w:sz w:val="23"/>
                <w:szCs w:val="23"/>
              </w:rPr>
              <w:t>Fatima</w:t>
            </w:r>
            <w:proofErr w:type="spellEnd"/>
            <w:r w:rsidRPr="0026374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63742">
              <w:rPr>
                <w:rFonts w:ascii="Arial" w:hAnsi="Arial" w:cs="Arial"/>
                <w:sz w:val="23"/>
                <w:szCs w:val="23"/>
              </w:rPr>
              <w:t>Sperotto</w:t>
            </w:r>
            <w:proofErr w:type="spellEnd"/>
            <w:r w:rsidRPr="0026374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63742">
              <w:rPr>
                <w:rFonts w:ascii="Arial" w:hAnsi="Arial" w:cs="Arial"/>
                <w:sz w:val="23"/>
                <w:szCs w:val="23"/>
              </w:rPr>
              <w:t>Leyser</w:t>
            </w:r>
            <w:proofErr w:type="spellEnd"/>
          </w:p>
          <w:p w:rsidR="00A1448D" w:rsidRPr="00263742" w:rsidRDefault="00A1448D" w:rsidP="000220A4">
            <w:pPr>
              <w:pStyle w:val="PargrafodaLista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263742">
              <w:rPr>
                <w:rFonts w:ascii="Arial" w:eastAsia="Arial Unicode MS" w:hAnsi="Arial" w:cs="Arial"/>
                <w:sz w:val="23"/>
                <w:szCs w:val="23"/>
              </w:rPr>
              <w:t xml:space="preserve">CPF: </w:t>
            </w:r>
            <w:r w:rsidRPr="00263742">
              <w:rPr>
                <w:rFonts w:ascii="Arial" w:hAnsi="Arial" w:cs="Arial"/>
                <w:sz w:val="23"/>
                <w:szCs w:val="23"/>
              </w:rPr>
              <w:t xml:space="preserve">012.525.560-80                      </w:t>
            </w:r>
          </w:p>
        </w:tc>
        <w:tc>
          <w:tcPr>
            <w:tcW w:w="4677" w:type="dxa"/>
          </w:tcPr>
          <w:p w:rsidR="00A1448D" w:rsidRPr="00263742" w:rsidRDefault="00A1448D" w:rsidP="000220A4">
            <w:pPr>
              <w:spacing w:line="360" w:lineRule="auto"/>
              <w:rPr>
                <w:rFonts w:ascii="Arial" w:eastAsia="Arial Unicode MS" w:hAnsi="Arial" w:cs="Arial"/>
                <w:sz w:val="23"/>
                <w:szCs w:val="23"/>
              </w:rPr>
            </w:pPr>
            <w:r w:rsidRPr="00263742">
              <w:rPr>
                <w:rFonts w:ascii="Arial" w:hAnsi="Arial" w:cs="Arial"/>
                <w:sz w:val="23"/>
                <w:szCs w:val="23"/>
              </w:rPr>
              <w:t xml:space="preserve">2. </w:t>
            </w:r>
            <w:r w:rsidRPr="00263742">
              <w:rPr>
                <w:rFonts w:ascii="Arial" w:eastAsia="Arial Unicode MS" w:hAnsi="Arial" w:cs="Arial"/>
                <w:sz w:val="23"/>
                <w:szCs w:val="23"/>
              </w:rPr>
              <w:t xml:space="preserve">Paulo Sérgio </w:t>
            </w:r>
            <w:proofErr w:type="spellStart"/>
            <w:r w:rsidRPr="00263742">
              <w:rPr>
                <w:rFonts w:ascii="Arial" w:eastAsia="Arial Unicode MS" w:hAnsi="Arial" w:cs="Arial"/>
                <w:sz w:val="23"/>
                <w:szCs w:val="23"/>
              </w:rPr>
              <w:t>Lazzarotto</w:t>
            </w:r>
            <w:proofErr w:type="spellEnd"/>
          </w:p>
          <w:p w:rsidR="00A1448D" w:rsidRPr="00263742" w:rsidRDefault="00A1448D" w:rsidP="000220A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263742">
              <w:rPr>
                <w:rFonts w:ascii="Arial" w:eastAsia="Arial Unicode MS" w:hAnsi="Arial" w:cs="Arial"/>
                <w:sz w:val="23"/>
                <w:szCs w:val="23"/>
              </w:rPr>
              <w:t>CPF: 883.232.690-68</w:t>
            </w:r>
          </w:p>
        </w:tc>
      </w:tr>
    </w:tbl>
    <w:p w:rsidR="00A1448D" w:rsidRPr="00263742" w:rsidRDefault="00A1448D" w:rsidP="00A1448D">
      <w:pPr>
        <w:jc w:val="both"/>
        <w:rPr>
          <w:rFonts w:ascii="Arial" w:eastAsia="PMingLiU" w:hAnsi="Arial" w:cs="Arial"/>
          <w:sz w:val="23"/>
          <w:szCs w:val="23"/>
        </w:rPr>
      </w:pPr>
    </w:p>
    <w:p w:rsidR="00A1448D" w:rsidRPr="00263742" w:rsidRDefault="00A1448D" w:rsidP="00A1448D">
      <w:pPr>
        <w:jc w:val="both"/>
        <w:rPr>
          <w:rFonts w:ascii="Arial" w:eastAsia="PMingLiU" w:hAnsi="Arial" w:cs="Arial"/>
          <w:sz w:val="23"/>
          <w:szCs w:val="23"/>
        </w:rPr>
      </w:pPr>
    </w:p>
    <w:p w:rsidR="00A1448D" w:rsidRPr="00263742" w:rsidRDefault="00A1448D" w:rsidP="00A1448D">
      <w:pPr>
        <w:jc w:val="both"/>
        <w:rPr>
          <w:rFonts w:ascii="Arial" w:eastAsia="PMingLiU" w:hAnsi="Arial" w:cs="Arial"/>
          <w:sz w:val="23"/>
          <w:szCs w:val="23"/>
        </w:rPr>
      </w:pPr>
    </w:p>
    <w:p w:rsidR="00F43039" w:rsidRPr="00FE1C53" w:rsidRDefault="00F43039" w:rsidP="00A1448D">
      <w:pPr>
        <w:jc w:val="both"/>
        <w:rPr>
          <w:rFonts w:ascii="Arial" w:hAnsi="Arial" w:cs="Arial"/>
          <w:sz w:val="23"/>
          <w:szCs w:val="23"/>
        </w:rPr>
      </w:pPr>
    </w:p>
    <w:p w:rsidR="00F43039" w:rsidRPr="00FE1C53" w:rsidRDefault="00F43039" w:rsidP="0033132C">
      <w:pPr>
        <w:jc w:val="both"/>
        <w:rPr>
          <w:rFonts w:ascii="Arial" w:hAnsi="Arial" w:cs="Arial"/>
          <w:sz w:val="23"/>
          <w:szCs w:val="23"/>
        </w:rPr>
      </w:pPr>
    </w:p>
    <w:p w:rsidR="00F43039" w:rsidRPr="00FE1C53" w:rsidRDefault="00F43039" w:rsidP="0033132C">
      <w:pPr>
        <w:jc w:val="both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7F5472" w:rsidRPr="00A1448D" w:rsidRDefault="001D022F" w:rsidP="003A23DE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A1448D">
        <w:rPr>
          <w:rFonts w:ascii="Arial" w:hAnsi="Arial" w:cs="Arial"/>
          <w:b/>
          <w:sz w:val="23"/>
          <w:szCs w:val="23"/>
        </w:rPr>
        <w:lastRenderedPageBreak/>
        <w:t>A</w:t>
      </w:r>
      <w:r w:rsidR="007F5472" w:rsidRPr="00A1448D">
        <w:rPr>
          <w:rFonts w:ascii="Arial" w:hAnsi="Arial" w:cs="Arial"/>
          <w:b/>
          <w:sz w:val="23"/>
          <w:szCs w:val="23"/>
        </w:rPr>
        <w:t>NEXO I</w:t>
      </w:r>
    </w:p>
    <w:p w:rsidR="001D022F" w:rsidRPr="00FE1C53" w:rsidRDefault="001D022F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7F5472" w:rsidRPr="00FE1C53" w:rsidRDefault="007F5472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Complementação para Exames Realizados Através do Convênio com o SUS</w:t>
      </w:r>
    </w:p>
    <w:p w:rsidR="007F5472" w:rsidRPr="00FE1C53" w:rsidRDefault="007F5472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(Valores a ser complementado pela Prefeitura)</w:t>
      </w:r>
    </w:p>
    <w:p w:rsidR="007F5472" w:rsidRPr="00FE1C53" w:rsidRDefault="007F5472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0"/>
        <w:gridCol w:w="4490"/>
      </w:tblGrid>
      <w:tr w:rsidR="007F5472" w:rsidRPr="00FE1C53" w:rsidTr="005D0E52">
        <w:tc>
          <w:tcPr>
            <w:tcW w:w="8980" w:type="dxa"/>
            <w:gridSpan w:val="2"/>
          </w:tcPr>
          <w:p w:rsidR="007F5472" w:rsidRPr="00FE1C53" w:rsidRDefault="007F5472" w:rsidP="003A23DE">
            <w:pPr>
              <w:spacing w:line="276" w:lineRule="auto"/>
              <w:jc w:val="center"/>
              <w:rPr>
                <w:rFonts w:ascii="Arial" w:hAnsi="Arial" w:cs="Arial"/>
                <w:i/>
                <w:sz w:val="23"/>
                <w:szCs w:val="23"/>
              </w:rPr>
            </w:pPr>
            <w:r w:rsidRPr="00FE1C53">
              <w:rPr>
                <w:rFonts w:ascii="Arial" w:hAnsi="Arial" w:cs="Arial"/>
                <w:i/>
                <w:sz w:val="23"/>
                <w:szCs w:val="23"/>
              </w:rPr>
              <w:t>Exames de Ultra-Sonografia/Ecografia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Abdominal Total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72,85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Aparelho Urinário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48,93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Hipocôndrio 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62,72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Mama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45,09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Obstétrico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29,88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Pélvico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29,88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Próstata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41,84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Tireóide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41,84</w:t>
            </w:r>
          </w:p>
        </w:tc>
      </w:tr>
      <w:tr w:rsidR="00941969" w:rsidRPr="00FE1C53" w:rsidTr="00941969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Transvaginal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41,84</w:t>
            </w:r>
          </w:p>
        </w:tc>
      </w:tr>
    </w:tbl>
    <w:p w:rsidR="007F5472" w:rsidRPr="00FE1C53" w:rsidRDefault="007F5472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7F5472" w:rsidRPr="00FE1C53" w:rsidRDefault="007F5472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0"/>
        <w:gridCol w:w="4490"/>
      </w:tblGrid>
      <w:tr w:rsidR="007F5472" w:rsidRPr="00FE1C53" w:rsidTr="005D0E52">
        <w:tc>
          <w:tcPr>
            <w:tcW w:w="8980" w:type="dxa"/>
            <w:gridSpan w:val="2"/>
          </w:tcPr>
          <w:p w:rsidR="007F5472" w:rsidRPr="00FE1C53" w:rsidRDefault="007F5472" w:rsidP="003A23DE">
            <w:pPr>
              <w:spacing w:line="276" w:lineRule="auto"/>
              <w:jc w:val="center"/>
              <w:rPr>
                <w:rFonts w:ascii="Arial" w:hAnsi="Arial" w:cs="Arial"/>
                <w:i/>
                <w:sz w:val="23"/>
                <w:szCs w:val="23"/>
              </w:rPr>
            </w:pPr>
            <w:r w:rsidRPr="00FE1C53">
              <w:rPr>
                <w:rFonts w:ascii="Arial" w:hAnsi="Arial" w:cs="Arial"/>
                <w:i/>
                <w:sz w:val="23"/>
                <w:szCs w:val="23"/>
              </w:rPr>
              <w:t xml:space="preserve">Exames de </w:t>
            </w:r>
            <w:proofErr w:type="spellStart"/>
            <w:r w:rsidRPr="00FE1C53">
              <w:rPr>
                <w:rFonts w:ascii="Arial" w:hAnsi="Arial" w:cs="Arial"/>
                <w:i/>
                <w:sz w:val="23"/>
                <w:szCs w:val="23"/>
              </w:rPr>
              <w:t>Densitometria</w:t>
            </w:r>
            <w:proofErr w:type="spellEnd"/>
            <w:r w:rsidRPr="00FE1C53">
              <w:rPr>
                <w:rFonts w:ascii="Arial" w:hAnsi="Arial" w:cs="Arial"/>
                <w:i/>
                <w:sz w:val="23"/>
                <w:szCs w:val="23"/>
              </w:rPr>
              <w:t xml:space="preserve"> Óssea</w:t>
            </w:r>
          </w:p>
        </w:tc>
      </w:tr>
      <w:tr w:rsidR="00A1448D" w:rsidRPr="00FE1C53" w:rsidTr="000220A4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D" w:rsidRPr="00FE1C53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Exame de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Densitometria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Óssea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D" w:rsidRPr="00FE1C53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R$ 3</w:t>
            </w:r>
            <w:r>
              <w:rPr>
                <w:rFonts w:ascii="Arial" w:hAnsi="Arial" w:cs="Arial"/>
                <w:sz w:val="23"/>
                <w:szCs w:val="23"/>
              </w:rPr>
              <w:t>0,00</w:t>
            </w:r>
          </w:p>
        </w:tc>
      </w:tr>
    </w:tbl>
    <w:p w:rsidR="007F5472" w:rsidRPr="00FE1C53" w:rsidRDefault="007F5472" w:rsidP="003A23D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sectPr w:rsidR="007F5472" w:rsidRPr="00FE1C53" w:rsidSect="00E05DCE">
      <w:headerReference w:type="default" r:id="rId8"/>
      <w:footerReference w:type="default" r:id="rId9"/>
      <w:pgSz w:w="11907" w:h="16839" w:code="9"/>
      <w:pgMar w:top="709" w:right="1417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96" w:rsidRDefault="002F2396">
      <w:r>
        <w:separator/>
      </w:r>
    </w:p>
  </w:endnote>
  <w:endnote w:type="continuationSeparator" w:id="0">
    <w:p w:rsidR="002F2396" w:rsidRDefault="002F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9" w:rsidRDefault="005623B9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5623B9" w:rsidRDefault="005623B9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5623B9" w:rsidRDefault="005623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96" w:rsidRDefault="002F2396">
      <w:r>
        <w:separator/>
      </w:r>
    </w:p>
  </w:footnote>
  <w:footnote w:type="continuationSeparator" w:id="0">
    <w:p w:rsidR="002F2396" w:rsidRDefault="002F2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9" w:rsidRDefault="003B28F3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88950" cy="605790"/>
          <wp:effectExtent l="19050" t="0" r="635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23B9" w:rsidRDefault="005623B9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5623B9" w:rsidRDefault="005623B9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5623B9" w:rsidRDefault="005623B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2A7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B68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5E5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66D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F06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F09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185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147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F4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D82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C7570"/>
    <w:multiLevelType w:val="multilevel"/>
    <w:tmpl w:val="513E3304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>
    <w:nsid w:val="1BDE3DED"/>
    <w:multiLevelType w:val="hybridMultilevel"/>
    <w:tmpl w:val="03726D76"/>
    <w:lvl w:ilvl="0" w:tplc="E7FE8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59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FB61EF"/>
    <w:multiLevelType w:val="hybridMultilevel"/>
    <w:tmpl w:val="B268B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F0FEB"/>
    <w:multiLevelType w:val="multilevel"/>
    <w:tmpl w:val="B39AA5B0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CF7"/>
    <w:rsid w:val="00000528"/>
    <w:rsid w:val="0003040A"/>
    <w:rsid w:val="000447CD"/>
    <w:rsid w:val="00047D83"/>
    <w:rsid w:val="0008422D"/>
    <w:rsid w:val="000D24DC"/>
    <w:rsid w:val="000D2964"/>
    <w:rsid w:val="000E2670"/>
    <w:rsid w:val="00101102"/>
    <w:rsid w:val="001356FE"/>
    <w:rsid w:val="00185A43"/>
    <w:rsid w:val="001A41F3"/>
    <w:rsid w:val="001B1B32"/>
    <w:rsid w:val="001D022F"/>
    <w:rsid w:val="001D0F48"/>
    <w:rsid w:val="001F0FBE"/>
    <w:rsid w:val="001F4E25"/>
    <w:rsid w:val="00231E2E"/>
    <w:rsid w:val="0026297C"/>
    <w:rsid w:val="0027309C"/>
    <w:rsid w:val="002756C4"/>
    <w:rsid w:val="00282C05"/>
    <w:rsid w:val="002916C5"/>
    <w:rsid w:val="002C20B8"/>
    <w:rsid w:val="002C7A7D"/>
    <w:rsid w:val="002D7B2F"/>
    <w:rsid w:val="002E1D03"/>
    <w:rsid w:val="002F2396"/>
    <w:rsid w:val="002F490E"/>
    <w:rsid w:val="003039D7"/>
    <w:rsid w:val="00310454"/>
    <w:rsid w:val="00314C1E"/>
    <w:rsid w:val="0033132C"/>
    <w:rsid w:val="00335EEB"/>
    <w:rsid w:val="00336850"/>
    <w:rsid w:val="00357D41"/>
    <w:rsid w:val="0037407B"/>
    <w:rsid w:val="00382CB1"/>
    <w:rsid w:val="00390870"/>
    <w:rsid w:val="003A23DE"/>
    <w:rsid w:val="003B28F3"/>
    <w:rsid w:val="003B3299"/>
    <w:rsid w:val="003D4002"/>
    <w:rsid w:val="00400E7E"/>
    <w:rsid w:val="00452397"/>
    <w:rsid w:val="00476285"/>
    <w:rsid w:val="00482061"/>
    <w:rsid w:val="00486144"/>
    <w:rsid w:val="00497B08"/>
    <w:rsid w:val="004E1741"/>
    <w:rsid w:val="004F4E5E"/>
    <w:rsid w:val="005266EB"/>
    <w:rsid w:val="00550FAF"/>
    <w:rsid w:val="00553CE6"/>
    <w:rsid w:val="00553F42"/>
    <w:rsid w:val="0056221B"/>
    <w:rsid w:val="005623B9"/>
    <w:rsid w:val="00570830"/>
    <w:rsid w:val="005734A6"/>
    <w:rsid w:val="005B078C"/>
    <w:rsid w:val="005B1595"/>
    <w:rsid w:val="005D0E52"/>
    <w:rsid w:val="005D6A09"/>
    <w:rsid w:val="005D799D"/>
    <w:rsid w:val="0061420D"/>
    <w:rsid w:val="00690152"/>
    <w:rsid w:val="006950A5"/>
    <w:rsid w:val="0070678E"/>
    <w:rsid w:val="0072418E"/>
    <w:rsid w:val="0072634B"/>
    <w:rsid w:val="00734F5E"/>
    <w:rsid w:val="00746A16"/>
    <w:rsid w:val="00772581"/>
    <w:rsid w:val="007A336C"/>
    <w:rsid w:val="007C0790"/>
    <w:rsid w:val="007D0DB4"/>
    <w:rsid w:val="007E1A79"/>
    <w:rsid w:val="007F068C"/>
    <w:rsid w:val="007F097C"/>
    <w:rsid w:val="007F5472"/>
    <w:rsid w:val="00807DFE"/>
    <w:rsid w:val="00813849"/>
    <w:rsid w:val="008250C0"/>
    <w:rsid w:val="008361EA"/>
    <w:rsid w:val="008401D5"/>
    <w:rsid w:val="008E38A0"/>
    <w:rsid w:val="008E5C31"/>
    <w:rsid w:val="00930EEA"/>
    <w:rsid w:val="00936340"/>
    <w:rsid w:val="00941969"/>
    <w:rsid w:val="00955D97"/>
    <w:rsid w:val="00971505"/>
    <w:rsid w:val="0097768C"/>
    <w:rsid w:val="00977712"/>
    <w:rsid w:val="009B444B"/>
    <w:rsid w:val="009B6E3F"/>
    <w:rsid w:val="009D0161"/>
    <w:rsid w:val="009D2A95"/>
    <w:rsid w:val="009E5F67"/>
    <w:rsid w:val="00A127E5"/>
    <w:rsid w:val="00A1448D"/>
    <w:rsid w:val="00A20473"/>
    <w:rsid w:val="00A3250A"/>
    <w:rsid w:val="00A36C4D"/>
    <w:rsid w:val="00A535CC"/>
    <w:rsid w:val="00A90A41"/>
    <w:rsid w:val="00A93AF2"/>
    <w:rsid w:val="00A97791"/>
    <w:rsid w:val="00AA79F6"/>
    <w:rsid w:val="00AB0E84"/>
    <w:rsid w:val="00AC6F70"/>
    <w:rsid w:val="00AD2B52"/>
    <w:rsid w:val="00AE428E"/>
    <w:rsid w:val="00B31072"/>
    <w:rsid w:val="00B93C4A"/>
    <w:rsid w:val="00BA2AB6"/>
    <w:rsid w:val="00BA40DE"/>
    <w:rsid w:val="00BB3CCE"/>
    <w:rsid w:val="00BB4771"/>
    <w:rsid w:val="00BD4024"/>
    <w:rsid w:val="00BE08D9"/>
    <w:rsid w:val="00C366A0"/>
    <w:rsid w:val="00C36EC1"/>
    <w:rsid w:val="00C60C93"/>
    <w:rsid w:val="00C62C4F"/>
    <w:rsid w:val="00C63068"/>
    <w:rsid w:val="00C72AC6"/>
    <w:rsid w:val="00C81803"/>
    <w:rsid w:val="00C90025"/>
    <w:rsid w:val="00CA1D02"/>
    <w:rsid w:val="00CB1A47"/>
    <w:rsid w:val="00CC7F63"/>
    <w:rsid w:val="00CD0CF7"/>
    <w:rsid w:val="00CD171D"/>
    <w:rsid w:val="00CD38A3"/>
    <w:rsid w:val="00CD5301"/>
    <w:rsid w:val="00CE06E3"/>
    <w:rsid w:val="00CF0876"/>
    <w:rsid w:val="00D05436"/>
    <w:rsid w:val="00D16157"/>
    <w:rsid w:val="00D87D7F"/>
    <w:rsid w:val="00DA313A"/>
    <w:rsid w:val="00DB5810"/>
    <w:rsid w:val="00DB660D"/>
    <w:rsid w:val="00DE4684"/>
    <w:rsid w:val="00E05DCE"/>
    <w:rsid w:val="00E169F1"/>
    <w:rsid w:val="00E22453"/>
    <w:rsid w:val="00E33431"/>
    <w:rsid w:val="00E561B3"/>
    <w:rsid w:val="00E64F8F"/>
    <w:rsid w:val="00E706FE"/>
    <w:rsid w:val="00E93FFD"/>
    <w:rsid w:val="00EC2519"/>
    <w:rsid w:val="00F066D2"/>
    <w:rsid w:val="00F13ACD"/>
    <w:rsid w:val="00F23758"/>
    <w:rsid w:val="00F34C16"/>
    <w:rsid w:val="00F43039"/>
    <w:rsid w:val="00F52D57"/>
    <w:rsid w:val="00F6003A"/>
    <w:rsid w:val="00F849C3"/>
    <w:rsid w:val="00F91182"/>
    <w:rsid w:val="00F97F8C"/>
    <w:rsid w:val="00FA6ADF"/>
    <w:rsid w:val="00FC1BD8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ACD"/>
  </w:style>
  <w:style w:type="paragraph" w:styleId="Ttulo1">
    <w:name w:val="heading 1"/>
    <w:basedOn w:val="Normal"/>
    <w:next w:val="Normal"/>
    <w:qFormat/>
    <w:rsid w:val="00F13ACD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F13ACD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F13ACD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F13A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13ACD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F13ACD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F13ACD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F13ACD"/>
    <w:pPr>
      <w:keepNext/>
      <w:ind w:left="5529"/>
      <w:outlineLvl w:val="7"/>
    </w:pPr>
    <w:rPr>
      <w:rFonts w:ascii="Arial" w:hAnsi="Arial" w:cs="Arial"/>
      <w:b/>
      <w:sz w:val="24"/>
    </w:rPr>
  </w:style>
  <w:style w:type="paragraph" w:styleId="Ttulo9">
    <w:name w:val="heading 9"/>
    <w:basedOn w:val="Normal"/>
    <w:next w:val="Normal"/>
    <w:qFormat/>
    <w:rsid w:val="00F13ACD"/>
    <w:pPr>
      <w:keepNext/>
      <w:ind w:firstLine="1418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3ACD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rsid w:val="00F13ACD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F13ACD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F13ACD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rsid w:val="00F13ACD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F13ACD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F13ACD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F13AC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13ACD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F13ACD"/>
    <w:pPr>
      <w:shd w:val="clear" w:color="auto" w:fill="000080"/>
    </w:pPr>
    <w:rPr>
      <w:rFonts w:ascii="Tahoma" w:hAnsi="Tahoma" w:cs="Tahoma"/>
    </w:rPr>
  </w:style>
  <w:style w:type="paragraph" w:customStyle="1" w:styleId="Corpodetexto31">
    <w:name w:val="Corpo de texto 31"/>
    <w:basedOn w:val="Normal"/>
    <w:rsid w:val="00F13ACD"/>
    <w:pPr>
      <w:jc w:val="both"/>
    </w:pPr>
    <w:rPr>
      <w:rFonts w:ascii="Arial" w:hAnsi="Arial"/>
      <w:sz w:val="16"/>
    </w:rPr>
  </w:style>
  <w:style w:type="paragraph" w:styleId="Ttulo">
    <w:name w:val="Title"/>
    <w:basedOn w:val="Normal"/>
    <w:qFormat/>
    <w:rsid w:val="00F13ACD"/>
    <w:pPr>
      <w:jc w:val="center"/>
    </w:pPr>
    <w:rPr>
      <w:rFonts w:ascii="Arial" w:hAnsi="Arial" w:cs="Arial"/>
      <w:b/>
      <w:sz w:val="24"/>
      <w:u w:val="single"/>
    </w:rPr>
  </w:style>
  <w:style w:type="table" w:styleId="Tabelacomgrade">
    <w:name w:val="Table Grid"/>
    <w:basedOn w:val="Tabelanormal"/>
    <w:uiPriority w:val="59"/>
    <w:rsid w:val="007F5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A12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27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14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1C11-0631-454B-9357-0DAF0F2C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892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8</cp:revision>
  <cp:lastPrinted>2016-01-06T11:40:00Z</cp:lastPrinted>
  <dcterms:created xsi:type="dcterms:W3CDTF">2016-01-06T10:52:00Z</dcterms:created>
  <dcterms:modified xsi:type="dcterms:W3CDTF">2016-01-06T11:43:00Z</dcterms:modified>
</cp:coreProperties>
</file>