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409/2025 e ratifico a Dispensa por Limite: 301/2025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ISAQUEL FERREIRA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61.695.485/0001-70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3.400,00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locação de brinquedos </w:t>
      </w:r>
      <w:r>
        <w:rPr>
          <w:sz w:val="24"/>
          <w:szCs w:val="24"/>
        </w:rPr>
        <w:t>infláveis</w:t>
      </w:r>
      <w:r>
        <w:rPr>
          <w:sz w:val="24"/>
          <w:szCs w:val="24"/>
        </w:rPr>
        <w:t xml:space="preserve"> acompanhado por monitor, para comemoração do dia das crianças, a ser realizado nos dias 09 e 10 de outubro nas </w:t>
      </w:r>
      <w:r>
        <w:rPr>
          <w:sz w:val="24"/>
          <w:szCs w:val="24"/>
        </w:rPr>
        <w:t>dependências</w:t>
      </w:r>
      <w:r>
        <w:rPr>
          <w:sz w:val="24"/>
          <w:szCs w:val="24"/>
        </w:rPr>
        <w:t xml:space="preserve"> da Escola Municipal de Ensino Fundamental., com fundamento no Lei n° 14.133/2021, Art. 75, inc. II.Viadutos, </w:t>
      </w:r>
      <w:r>
        <w:rPr>
          <w:sz w:val="24"/>
          <w:szCs w:val="24"/>
        </w:rPr>
        <w:t>30 de setembro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109</Words>
  <Characters>607</Characters>
  <CharactersWithSpaces>711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2025-10-01T10:29:05Z</cp:lastPrinted>
  <dcterms:modified xsi:type="dcterms:W3CDTF">2025-10-01T10:29:35Z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