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Nº34/2026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</w:t>
      </w:r>
      <w:r>
        <w:rPr>
          <w:rFonts w:ascii="Arial" w:hAnsi="Arial"/>
          <w:sz w:val="24"/>
          <w:szCs w:val="24"/>
        </w:rPr>
        <w:t xml:space="preserve">do tipo Global </w:t>
      </w:r>
      <w:r>
        <w:rPr>
          <w:rFonts w:ascii="Arial" w:hAnsi="Arial"/>
          <w:sz w:val="24"/>
          <w:szCs w:val="24"/>
        </w:rPr>
        <w:t xml:space="preserve">para confecção e fornecimento de agendas </w:t>
      </w:r>
      <w:r>
        <w:rPr>
          <w:rFonts w:ascii="Arial" w:hAnsi="Arial"/>
          <w:sz w:val="24"/>
          <w:szCs w:val="24"/>
        </w:rPr>
        <w:t>e planners</w:t>
      </w:r>
      <w:r>
        <w:rPr>
          <w:rFonts w:ascii="Arial" w:hAnsi="Arial"/>
          <w:sz w:val="24"/>
          <w:szCs w:val="24"/>
        </w:rPr>
        <w:t xml:space="preserve"> escolares </w:t>
      </w:r>
      <w:r>
        <w:rPr>
          <w:rFonts w:ascii="Arial" w:hAnsi="Arial"/>
          <w:sz w:val="24"/>
          <w:szCs w:val="24"/>
        </w:rPr>
        <w:t xml:space="preserve">personalizados </w:t>
      </w:r>
      <w:r>
        <w:rPr>
          <w:rFonts w:ascii="Arial" w:hAnsi="Arial"/>
          <w:sz w:val="24"/>
          <w:szCs w:val="24"/>
        </w:rPr>
        <w:t xml:space="preserve">para o </w:t>
      </w:r>
      <w:r>
        <w:rPr>
          <w:rFonts w:ascii="Arial" w:hAnsi="Arial"/>
          <w:sz w:val="24"/>
          <w:szCs w:val="24"/>
        </w:rPr>
        <w:t>início</w:t>
      </w:r>
      <w:r>
        <w:rPr>
          <w:rFonts w:ascii="Arial" w:hAnsi="Arial"/>
          <w:sz w:val="24"/>
          <w:szCs w:val="24"/>
        </w:rPr>
        <w:t xml:space="preserve"> do ano letivo de 2026.,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:00 </w:t>
      </w:r>
      <w:r>
        <w:rPr>
          <w:rFonts w:ascii="Arial" w:hAnsi="Arial"/>
          <w:sz w:val="24"/>
          <w:szCs w:val="24"/>
        </w:rPr>
        <w:t>horas</w:t>
      </w:r>
      <w:r>
        <w:rPr>
          <w:rFonts w:ascii="Arial" w:hAnsi="Arial"/>
          <w:sz w:val="24"/>
          <w:szCs w:val="24"/>
        </w:rPr>
        <w:t xml:space="preserve">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</w:t>
      </w:r>
      <w:r>
        <w:rPr>
          <w:rFonts w:ascii="Arial" w:hAnsi="Arial"/>
          <w:sz w:val="24"/>
          <w:szCs w:val="24"/>
        </w:rPr>
        <w:t>e-mail</w:t>
      </w:r>
      <w:r>
        <w:rPr>
          <w:rFonts w:ascii="Arial" w:hAnsi="Arial"/>
          <w:sz w:val="24"/>
          <w:szCs w:val="24"/>
        </w:rPr>
        <w:t xml:space="preserve">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</w:r>
      <w:r>
        <w:rPr>
          <w:rFonts w:ascii="Arial" w:hAnsi="Arial"/>
          <w:sz w:val="24"/>
          <w:szCs w:val="24"/>
        </w:rPr>
        <w:t>21 de janeiro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 xml:space="preserve">15 </w:t>
      </w:r>
      <w:r>
        <w:rPr>
          <w:rFonts w:ascii="Arial" w:hAnsi="Arial"/>
          <w:sz w:val="22"/>
          <w:szCs w:val="22"/>
        </w:rPr>
        <w:t>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</w:t>
      </w:r>
      <w:r>
        <w:rPr>
          <w:rFonts w:ascii="Arial" w:hAnsi="Arial"/>
          <w:sz w:val="22"/>
          <w:szCs w:val="22"/>
        </w:rPr>
        <w:t>Estadual</w:t>
      </w:r>
      <w:r>
        <w:rPr>
          <w:rFonts w:ascii="Arial" w:hAnsi="Arial"/>
          <w:sz w:val="22"/>
          <w:szCs w:val="22"/>
        </w:rPr>
        <w:t>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435"/>
        <w:gridCol w:w="1148"/>
        <w:gridCol w:w="1147"/>
        <w:gridCol w:w="1147"/>
        <w:gridCol w:w="1207"/>
        <w:gridCol w:w="1171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Agendas Escolares com 04 páginas coloridas, 52 folhas pautadas, com capa dura.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Agendas Escolares, com04 páginas coloridas,80 folhas pautadas, com capa dura.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Caderno universitário, tipo planner,  tamanho A4, 96 folhas, com espiral de  metal, capa dura e colorida, linhas  pautadas. 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OBS.: A arte deverá ser 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aprovada pela Secretaria de Educação. 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Cada capa deverá ser personalizada com  </w:t>
            </w:r>
            <w:r>
              <w:rPr>
                <w:rFonts w:ascii="Arial" w:hAnsi="Arial"/>
                <w:sz w:val="22"/>
                <w:szCs w:val="22"/>
              </w:rPr>
              <w:t>nomes.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Caderno tamanho 15x21, 96 folhas, com espiral de metal, capa dura e colorida, linhas pautadas.OBS.: A arte deverá ser 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aprovada pela Secretaria de Educação. </w:t>
            </w:r>
          </w:p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Cada capa deverá ser personalizada com  </w:t>
            </w:r>
            <w:r>
              <w:rPr>
                <w:rFonts w:ascii="Arial" w:hAnsi="Arial"/>
                <w:sz w:val="22"/>
                <w:szCs w:val="22"/>
              </w:rPr>
              <w:t>nomes.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LibreOffice/6.4.4.2$Windows_X86_64 LibreOffice_project/3d775be2011f3886db32dfd395a6a6d1ca2630ff</Application>
  <Pages>3</Pages>
  <Words>401</Words>
  <Characters>2142</Characters>
  <CharactersWithSpaces>2496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2026-01-21T12:19:21Z</cp:lastPrinted>
  <dcterms:modified xsi:type="dcterms:W3CDTF">2026-01-21T12:20:00Z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