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442/2024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aquisição de peças e materiais necessários a manutenção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aquisição de peças e materiais necessários a manutenção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Mão de obra </w:t>
            </w:r>
            <w:r>
              <w:rPr>
                <w:sz w:val="21"/>
                <w:szCs w:val="21"/>
              </w:rPr>
              <w:t>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Calço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Calço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Parafuso lâmina 5/8 x 2 .1/4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Parafuso </w:t>
            </w:r>
            <w:r>
              <w:rPr>
                <w:sz w:val="21"/>
                <w:szCs w:val="21"/>
              </w:rPr>
              <w:t>lâmina</w:t>
            </w:r>
            <w:r>
              <w:rPr>
                <w:sz w:val="21"/>
                <w:szCs w:val="21"/>
              </w:rPr>
              <w:t xml:space="preserve"> 5/8 x 3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Porca 5/8 lâmina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GUIA 23B-735-3320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GUIA 23B-70-31331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Lâmina curva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Grafite spray 300 ml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442/2024.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Mão de obra mecanica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Calço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Calço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Parafuso lâmina 5/8 x 2 .1/4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Parafuso lamina 5/8 x 3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Porca 5/8 lâmina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GUIA 23B-735-3320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GUIA 23B-70-31331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Lâmina curva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Grafite spray 300 ml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não se aplica</w:t>
      </w:r>
      <w:r>
        <w:rPr>
          <w:sz w:val="24"/>
          <w:szCs w:val="24"/>
        </w:rPr>
        <w:t xml:space="preserve">, objetivando a contratação de empresa para </w:t>
      </w:r>
      <w:r>
        <w:rPr>
          <w:sz w:val="24"/>
          <w:szCs w:val="24"/>
        </w:rPr>
        <w:t>c</w:t>
      </w:r>
      <w:r>
        <w:rPr>
          <w:sz w:val="24"/>
          <w:szCs w:val="24"/>
        </w:rPr>
        <w:t>ontratação de empresa para aquisição de peças e materiais necessários a manutenção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20 dias após a entrega com a NF.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aquisição de peças e materiais necessários a manutenção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Calço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Calço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lâmina 5/8 x 2 .1/4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lamina 5/8 x 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5/8 lâmina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23B-735-3320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GUIA 23B-70-31331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curva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Grafite spray 300 ml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46,00</w:t>
            </w:r>
          </w:p>
        </w:tc>
      </w:tr>
    </w:tbl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02/08/24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LibreOffice/6.4.4.2$Windows_X86_64 LibreOffice_project/3d775be2011f3886db32dfd395a6a6d1ca2630ff</Application>
  <Pages>3</Pages>
  <Words>758</Words>
  <Characters>4242</Characters>
  <CharactersWithSpaces>4880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2024-08-05T14:39:08Z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