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D536A0">
        <w:rPr>
          <w:rStyle w:val="Forte"/>
          <w:rFonts w:ascii="Arial" w:hAnsi="Arial" w:cs="Arial"/>
          <w:color w:val="252525"/>
        </w:rPr>
        <w:t>LICITAÇÃO N°539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38409B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38409B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38409B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sso de dispensa de licita</w:t>
      </w:r>
      <w:r w:rsidR="00D536A0">
        <w:rPr>
          <w:rFonts w:ascii="Arial" w:hAnsi="Arial" w:cs="Arial"/>
          <w:color w:val="252525"/>
          <w:sz w:val="24"/>
          <w:szCs w:val="24"/>
        </w:rPr>
        <w:t>ção nº539</w:t>
      </w:r>
      <w:r w:rsidR="00E82A2D" w:rsidRPr="0038409B">
        <w:rPr>
          <w:rFonts w:ascii="Arial" w:hAnsi="Arial" w:cs="Arial"/>
          <w:color w:val="252525"/>
          <w:sz w:val="24"/>
          <w:szCs w:val="24"/>
        </w:rPr>
        <w:t>/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38409B" w:rsidRPr="0038409B">
        <w:rPr>
          <w:rFonts w:ascii="Arial" w:hAnsi="Arial" w:cs="Arial"/>
          <w:sz w:val="24"/>
          <w:szCs w:val="24"/>
        </w:rPr>
        <w:t xml:space="preserve">aquisição de peças para conserto </w:t>
      </w:r>
      <w:r w:rsidR="00D27918">
        <w:rPr>
          <w:rFonts w:ascii="Arial" w:hAnsi="Arial" w:cs="Arial"/>
          <w:sz w:val="24"/>
          <w:szCs w:val="24"/>
        </w:rPr>
        <w:t>e manutenção do veículo</w:t>
      </w:r>
      <w:r w:rsidR="00D536A0">
        <w:rPr>
          <w:rFonts w:ascii="Arial" w:hAnsi="Arial" w:cs="Arial"/>
          <w:sz w:val="24"/>
          <w:szCs w:val="24"/>
        </w:rPr>
        <w:t xml:space="preserve"> Kombi de placas ITH 5605</w:t>
      </w:r>
      <w:r w:rsidR="004639AE">
        <w:rPr>
          <w:rFonts w:ascii="Arial" w:hAnsi="Arial" w:cs="Arial"/>
          <w:sz w:val="24"/>
          <w:szCs w:val="24"/>
        </w:rPr>
        <w:t>, pertencente a Secretaria</w:t>
      </w:r>
      <w:r w:rsidR="00D536A0">
        <w:rPr>
          <w:rFonts w:ascii="Arial" w:hAnsi="Arial" w:cs="Arial"/>
          <w:sz w:val="24"/>
          <w:szCs w:val="24"/>
        </w:rPr>
        <w:t xml:space="preserve"> Municipal de Educação</w:t>
      </w:r>
      <w:bookmarkStart w:id="0" w:name="_GoBack"/>
      <w:bookmarkEnd w:id="0"/>
      <w:r w:rsidR="00A607B0" w:rsidRPr="0038409B">
        <w:rPr>
          <w:rFonts w:ascii="Arial" w:hAnsi="Arial" w:cs="Arial"/>
          <w:sz w:val="24"/>
          <w:szCs w:val="24"/>
        </w:rPr>
        <w:t xml:space="preserve">, </w:t>
      </w:r>
      <w:r w:rsidR="00DB777A" w:rsidRPr="0038409B">
        <w:rPr>
          <w:rFonts w:ascii="Arial" w:hAnsi="Arial" w:cs="Arial"/>
          <w:sz w:val="24"/>
          <w:szCs w:val="24"/>
        </w:rPr>
        <w:t xml:space="preserve">do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17:00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38409B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.br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,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38409B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C5636A">
        <w:rPr>
          <w:rFonts w:ascii="Arial" w:hAnsi="Arial" w:cs="Arial"/>
          <w:color w:val="252525"/>
          <w:sz w:val="24"/>
          <w:szCs w:val="24"/>
        </w:rPr>
        <w:t>(54) 3196-3060</w:t>
      </w:r>
      <w:r w:rsidRPr="0038409B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8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17:</w:t>
      </w:r>
      <w:r w:rsidR="00C85AE7" w:rsidRPr="0038409B">
        <w:rPr>
          <w:rFonts w:ascii="Arial" w:hAnsi="Arial" w:cs="Arial"/>
          <w:color w:val="252525"/>
          <w:sz w:val="24"/>
          <w:szCs w:val="24"/>
        </w:rPr>
        <w:t>00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38409B">
        <w:rPr>
          <w:rFonts w:ascii="Arial" w:hAnsi="Arial" w:cs="Arial"/>
          <w:color w:val="252525"/>
        </w:rPr>
        <w:t>Camile</w:t>
      </w:r>
      <w:proofErr w:type="spellEnd"/>
      <w:r w:rsidR="00DB777A" w:rsidRPr="0038409B">
        <w:rPr>
          <w:rFonts w:ascii="Arial" w:hAnsi="Arial" w:cs="Arial"/>
          <w:color w:val="252525"/>
        </w:rPr>
        <w:t xml:space="preserve"> Denise</w:t>
      </w:r>
      <w:r w:rsidRPr="0038409B">
        <w:rPr>
          <w:rFonts w:ascii="Arial" w:hAnsi="Arial" w:cs="Arial"/>
          <w:color w:val="252525"/>
        </w:rPr>
        <w:t xml:space="preserve"> </w:t>
      </w:r>
      <w:proofErr w:type="spellStart"/>
      <w:r w:rsidRPr="0038409B">
        <w:rPr>
          <w:rFonts w:ascii="Arial" w:hAnsi="Arial" w:cs="Arial"/>
          <w:color w:val="252525"/>
        </w:rPr>
        <w:t>Dallagnol</w:t>
      </w:r>
      <w:proofErr w:type="spellEnd"/>
      <w:r w:rsidRPr="0038409B">
        <w:rPr>
          <w:rFonts w:ascii="Arial" w:hAnsi="Arial" w:cs="Arial"/>
          <w:color w:val="252525"/>
        </w:rPr>
        <w:t xml:space="preserve"> </w:t>
      </w:r>
      <w:r w:rsidR="00E441BB" w:rsidRPr="0038409B">
        <w:rPr>
          <w:rFonts w:ascii="Arial" w:hAnsi="Arial" w:cs="Arial"/>
          <w:color w:val="252525"/>
        </w:rPr>
        <w:t xml:space="preserve">– Agente de contratação do </w:t>
      </w:r>
      <w:r w:rsidRPr="0038409B">
        <w:rPr>
          <w:rFonts w:ascii="Arial" w:hAnsi="Arial" w:cs="Arial"/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C3A6F"/>
    <w:rsid w:val="00A607B0"/>
    <w:rsid w:val="00A74816"/>
    <w:rsid w:val="00C5636A"/>
    <w:rsid w:val="00C85AE7"/>
    <w:rsid w:val="00D27918"/>
    <w:rsid w:val="00D536A0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2024-06-04T18:06:00Z</dcterms:created>
  <dcterms:modified xsi:type="dcterms:W3CDTF">2024-11-07T13:56:00Z</dcterms:modified>
</cp:coreProperties>
</file>