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65" w:rsidRDefault="00520084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865A65" w:rsidRDefault="00865A6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217/2026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seguros para a frota de veículos do município de Viadutos-RS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Contratação de seguros para a frota de veículos do município de Viadutos-RS.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217/2026.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1"/>
        <w:gridCol w:w="1276"/>
        <w:gridCol w:w="1134"/>
      </w:tblGrid>
      <w:tr w:rsidR="00865A65" w:rsidTr="002B3A30">
        <w:tc>
          <w:tcPr>
            <w:tcW w:w="7371" w:type="dxa"/>
          </w:tcPr>
          <w:p w:rsidR="00865A65" w:rsidRDefault="0052008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volkswagen VW/15.190 EOD ano/modelo 2014/2014 placa IVP-6570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linea essence 1.8 flex ano/modelo 2015/2016 placa IWO-1308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bens sprinter 516 van 18 lugares ano/modelo 2021/2022 placa JBD0J64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benz sprinter 516 van 18 lugares ano/modelo 2021/2022 placa JBD1A80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Wolkswagen kombi ano/modelo 2012/2013 placa ITH-5605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 xml:space="preserve">Seguro total Volkswagem kombi ano/modelo 2010/2011 placa IRL-0048 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Volkswagen kombi ano/modelo 2011/2012 placa ISL-4513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Wolkswagen kombi ano/modelo 2011/2012 placa ISL-4481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uno mile way economy ano/modelo 2012/2013 placa ITI-4952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uno way 1.0 evo ano/modelo 2014/2014 placa IVO-5023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uno mille way ano/modelo 2012/2013 placa ITI-5504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grand siena essence 1.6 ano/modelo 2013/2014 placa IUN-7792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LTZ ano/modelo 2014/2014 placa IVK-6836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Citroen Aircross feel ano/modelo 2016/2017 placa IXO-4650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LTZ ano/modelo 2018/2018 placa IYP-4620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Fiat ducato multi 2.3 ano/modelo 2018/2018 placa IYS8716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premier ano/modelo 2019/2020 placa JAD3E73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Hyndai HB20 sense ano/modelo 2022/2022 placa JBG3J14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 xml:space="preserve">Seguro total + Seguro Daer Mercedes benz sprinter 416 ambulância ano/modelo 2021/2022 placa JBH0F17 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argo trekking ano/modelo 2022/2022 placa JBH7B78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18 LTZ ano/modelo 2022/2023 placa JBS7C97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premier ano/modelo 2023/2023 placa JCB8A94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Benz sprinter 517 18 lugares ano/modelo 2024/2025 placa JCY2I17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lastRenderedPageBreak/>
              <w:t>Seguro total + Seguro Daer Fiat ducato ambulância ano/modelo 2014/2014 placa IVS6I65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benz Sprinter ambulancia ano/modelo 2023/2024 placa JDD7I31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benz sprinter 18 lugares ano/modelo 2025/2026 placa TRD1C27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42DA4" w:rsidTr="002B3A30">
        <w:tc>
          <w:tcPr>
            <w:tcW w:w="7371" w:type="dxa"/>
          </w:tcPr>
          <w:p w:rsidR="00E42DA4" w:rsidRPr="006B3D6A" w:rsidRDefault="00E42DA4" w:rsidP="00E42DA4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GM chevrolet cruze mid ano/modelo 2022/2022 placa JBF9F32</w:t>
            </w:r>
          </w:p>
        </w:tc>
        <w:tc>
          <w:tcPr>
            <w:tcW w:w="1276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E42DA4" w:rsidRDefault="00E42DA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</w:tbl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Pr="00362D0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362D05">
        <w:rPr>
          <w:rFonts w:ascii="Times New Roman" w:hAnsi="Times New Roman"/>
          <w:sz w:val="22"/>
          <w:szCs w:val="22"/>
        </w:rPr>
        <w:t>A contratação pretendida está prevista no Plano de Contratações Anual do Município de Vi</w:t>
      </w:r>
      <w:r w:rsidR="00206CA3" w:rsidRPr="00362D05">
        <w:rPr>
          <w:rFonts w:ascii="Times New Roman" w:hAnsi="Times New Roman"/>
          <w:sz w:val="22"/>
          <w:szCs w:val="22"/>
        </w:rPr>
        <w:t>adutos, como se vê do item N°39</w:t>
      </w:r>
      <w:r w:rsidRPr="00362D05">
        <w:rPr>
          <w:rFonts w:ascii="Times New Roman" w:hAnsi="Times New Roman"/>
          <w:sz w:val="22"/>
          <w:szCs w:val="22"/>
        </w:rPr>
        <w:t xml:space="preserve"> daquele documento, estando assim alinhada com o planejamento desta Administração.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Contratação de seguros para a frota de veículos do município de Viadutos-RS.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seguros para a frota de veículos do município de Viadutos-RS.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865A65" w:rsidRPr="002B3A30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2B3A30">
        <w:rPr>
          <w:rFonts w:ascii="Times New Roman" w:hAnsi="Times New Roman"/>
          <w:sz w:val="22"/>
          <w:szCs w:val="22"/>
        </w:rPr>
        <w:t>Os s</w:t>
      </w:r>
      <w:r w:rsidR="00362D05" w:rsidRPr="002B3A30">
        <w:rPr>
          <w:rFonts w:ascii="Times New Roman" w:hAnsi="Times New Roman"/>
          <w:sz w:val="22"/>
          <w:szCs w:val="22"/>
        </w:rPr>
        <w:t xml:space="preserve">erviços deverão ser </w:t>
      </w:r>
      <w:r w:rsidR="002B3A30" w:rsidRPr="002B3A30">
        <w:rPr>
          <w:rFonts w:ascii="Times New Roman" w:hAnsi="Times New Roman"/>
          <w:sz w:val="22"/>
          <w:szCs w:val="22"/>
        </w:rPr>
        <w:t>executados conforme ANEXO II.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</w:t>
      </w:r>
      <w:r w:rsidR="00362D05">
        <w:rPr>
          <w:rFonts w:ascii="Times New Roman" w:hAnsi="Times New Roman"/>
          <w:sz w:val="22"/>
          <w:szCs w:val="22"/>
        </w:rPr>
        <w:t>s após a prestação dos serviços</w:t>
      </w:r>
      <w:r>
        <w:rPr>
          <w:rFonts w:ascii="Times New Roman" w:hAnsi="Times New Roman"/>
          <w:sz w:val="22"/>
          <w:szCs w:val="22"/>
        </w:rPr>
        <w:t>, mediante apresentação da Nota Fiscal da Empresa e após a devida conferência e consequente liquidação/ateste de que os produtos/serviços foram entregues/prestados de forma adequada.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134"/>
        <w:gridCol w:w="1418"/>
        <w:gridCol w:w="1417"/>
      </w:tblGrid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6B3D6A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6B3D6A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6B3D6A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6B3D6A"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6B3D6A">
              <w:rPr>
                <w:b/>
                <w:sz w:val="22"/>
                <w:szCs w:val="22"/>
              </w:rPr>
              <w:t>Total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volkswagen VW/15.190 EOD ano/modelo 2014/2014 placa IVP-6570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 xml:space="preserve">  R$ 16.644,04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 xml:space="preserve"> R$ 83.220,20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 xml:space="preserve">Seguro total Fiat linea essence 1.8 flex </w:t>
            </w:r>
            <w:r w:rsidRPr="006B3D6A">
              <w:rPr>
                <w:sz w:val="22"/>
                <w:szCs w:val="22"/>
              </w:rPr>
              <w:lastRenderedPageBreak/>
              <w:t>ano/modelo 2015/2016 placa IWO-1308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lastRenderedPageBreak/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R$ 2.000,35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R$ 10.001,75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lastRenderedPageBreak/>
              <w:t>Seguro total + Seguro Daer Mercedes bens sprinter 516 van 18 lugares ano/modelo 2021/2022 placa JBD0J64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R$ 13.653,34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R$ 68.266,70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benz sprinter 516 van 18 lugares ano/modelo 2021/2022 placa JBD1A80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R$ 13.653,34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R$ 68.266,70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Wolkswagen kombi ano/modelo 2012/2013 placa ITH-5605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R$ 2.784,33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R$ 13.921,65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 xml:space="preserve">Seguro total Volkswagem kombi ano/modelo 2010/2011 placa IRL-0048 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R$ 2.707,19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R$ 13.535,95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Volkswagen kombi ano/modelo 2011/2012 placa ISL-4513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R$ 2.767,28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R$ 13.836,40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Wolkswagen kombi ano/modelo 2011/2012 placa ISL-4481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R$ 2.767,28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R$ 13.836,40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uno mile way economy ano/modelo 2012/2013 placa ITI-4952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R$ 1.898,61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R$ 9.493,05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uno way 1.0 evo ano/modelo 2014/2014 placa IVO-5023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R$ 1.903,80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R$ 9.519,00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uno mille way ano/modelo 2012/2013 placa ITI-5504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R$ 1.911,10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R$ 9.555,50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grand siena essence 1.6 ano/modelo 2013/2014 placa IUN-7792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R$ 2.017,40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R$ 10.087,00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LTZ ano/modelo 2014/2014 placa IVK-6836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R$ 2.055,20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R$ 10.276,00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Citroen Aircross feel ano/modelo 2016/2017 placa IXO-4650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R$ 2.027,25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R$ 10.136,25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LTZ ano/modelo 2018/2018 placa IYP-4620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R$ 2.076,75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R$ 10.383,75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Fiat ducato multi 2.3 ano/modelo 2018/2018 placa IYS8716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R$ 5.636,98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R$ 28.184,90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premier ano/modelo 2019/2020 placa JAD3E73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R$ 2.196,79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R$ 10.983,95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Hyndai HB20 sense ano/modelo 2022/2022 placa JBG3J14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R$ 2.047,92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R$ 10.239,60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 xml:space="preserve">Seguro total + Seguro Daer Mercedes benz sprinter 416 ambulância ano/modelo 2021/2022 placa JBH0F17 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R$ 6.821,06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R$ 34.105,30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Fiat argo trekking ano/modelo 2022/2022 placa JBH7B78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R$ 2.292,46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R$ 11.462,30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18 LTZ ano/modelo 2022/2023 placa JBS7C97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R$ 2.323,28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R$ 11.616,40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Chevrolet spin 1.8 premier ano/modelo 2023/2023 placa JCB8A94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R$ 2.385,45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R$ 11.927,25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lastRenderedPageBreak/>
              <w:t>Seguro total + Seguro Daer Mercedes Benz sprinter 517 18 lugares ano/modelo 2024/2025 placa JCY2I17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R$ 12.269,72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R$ 61.348,60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Fiat ducato ambulância ano/modelo 2014/2014 placa IVS6I65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R$ 4.865,53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R$ 24.327,65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benz Sprinter ambulancia ano/modelo 2023/2024 placa JDD7I31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R$ 14.183,05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R$ 70.915,25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+ Seguro Daer Mercedes benz sprinter 18 lugares ano/modelo 2025/2026 placa TRD1C27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R$ 11.992,67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R$ 59.963,35</w:t>
            </w:r>
          </w:p>
        </w:tc>
      </w:tr>
      <w:tr w:rsidR="002B3A30" w:rsidRPr="006B3D6A" w:rsidTr="002B3A30">
        <w:tc>
          <w:tcPr>
            <w:tcW w:w="4536" w:type="dxa"/>
          </w:tcPr>
          <w:p w:rsidR="002B3A30" w:rsidRPr="006B3D6A" w:rsidRDefault="002B3A30" w:rsidP="00620F13">
            <w:pPr>
              <w:pStyle w:val="Contedodatabela"/>
              <w:jc w:val="both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Seguro total GM chevrolet cruze mid ano/modelo 2022/2022 placa JBF9F32</w:t>
            </w:r>
          </w:p>
        </w:tc>
        <w:tc>
          <w:tcPr>
            <w:tcW w:w="1276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2B3A30" w:rsidRPr="006B3D6A" w:rsidRDefault="002B3A30" w:rsidP="00620F13">
            <w:pPr>
              <w:pStyle w:val="Contedodatabela"/>
              <w:jc w:val="center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R$ 2.388,80</w:t>
            </w:r>
          </w:p>
        </w:tc>
        <w:tc>
          <w:tcPr>
            <w:tcW w:w="1417" w:type="dxa"/>
          </w:tcPr>
          <w:p w:rsidR="002B3A30" w:rsidRPr="006B3D6A" w:rsidRDefault="002B3A30" w:rsidP="00620F13">
            <w:pPr>
              <w:pStyle w:val="Contedodatabela"/>
              <w:jc w:val="right"/>
              <w:rPr>
                <w:sz w:val="22"/>
                <w:szCs w:val="22"/>
              </w:rPr>
            </w:pPr>
            <w:r w:rsidRPr="006B3D6A">
              <w:rPr>
                <w:sz w:val="22"/>
                <w:szCs w:val="22"/>
              </w:rPr>
              <w:t>R$ 11.944,00</w:t>
            </w:r>
          </w:p>
        </w:tc>
      </w:tr>
    </w:tbl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5200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865A65" w:rsidRDefault="005200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865A65" w:rsidTr="00770420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865A65" w:rsidTr="00770420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339039690000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865A65" w:rsidTr="00770420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1115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339039690000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865A65" w:rsidTr="00770420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1254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339039690000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865A65" w:rsidTr="00770420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1284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339039690000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</w:t>
            </w:r>
          </w:p>
        </w:tc>
      </w:tr>
      <w:tr w:rsidR="00865A65" w:rsidTr="00770420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1762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339039690000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865A65" w:rsidTr="00770420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1787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339039690000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A65" w:rsidRDefault="00520084" w:rsidP="00E42DA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1669</w:t>
            </w:r>
          </w:p>
        </w:tc>
      </w:tr>
    </w:tbl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865A65" w:rsidRDefault="00E42DA4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520084">
        <w:rPr>
          <w:rFonts w:ascii="Times New Roman" w:hAnsi="Times New Roman"/>
          <w:sz w:val="22"/>
          <w:szCs w:val="22"/>
        </w:rPr>
        <w:t>12 de maio de 2026</w:t>
      </w:r>
    </w:p>
    <w:p w:rsidR="002B3A30" w:rsidRDefault="002B3A30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:rsidR="002B3A30" w:rsidRDefault="002B3A30">
      <w:pPr>
        <w:pStyle w:val="Standard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B3A30" w:rsidRDefault="002B3A30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2B3A30" w:rsidTr="00620F13">
        <w:tc>
          <w:tcPr>
            <w:tcW w:w="4943" w:type="dxa"/>
          </w:tcPr>
          <w:p w:rsidR="002B3A30" w:rsidRDefault="002B3A30" w:rsidP="002B3A3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Giovan André Sperotto</w:t>
            </w: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Prefeito Municipal</w:t>
            </w: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</w:tcPr>
          <w:p w:rsidR="002B3A30" w:rsidRDefault="002B3A30" w:rsidP="002B3A3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Adriana Tobaldini </w:t>
            </w:r>
          </w:p>
          <w:p w:rsidR="002B3A30" w:rsidRDefault="002B3A30" w:rsidP="002B3A3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Secretária Municipal de Educação</w:t>
            </w:r>
          </w:p>
        </w:tc>
      </w:tr>
      <w:tr w:rsidR="002B3A30" w:rsidTr="00620F13">
        <w:tc>
          <w:tcPr>
            <w:tcW w:w="4943" w:type="dxa"/>
          </w:tcPr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Adair Tochetto</w:t>
            </w: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Secretário Municipal de Agricultura</w:t>
            </w: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</w:tcPr>
          <w:p w:rsidR="002B3A30" w:rsidRDefault="002B3A30" w:rsidP="002B3A3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Evandro Jose Baldisserra</w:t>
            </w:r>
          </w:p>
          <w:p w:rsidR="002B3A30" w:rsidRDefault="002B3A30" w:rsidP="002B3A3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Secretário Municipal de Administração</w:t>
            </w:r>
          </w:p>
          <w:p w:rsidR="002B3A30" w:rsidRDefault="002B3A30" w:rsidP="002B3A3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A30" w:rsidTr="00620F13">
        <w:tc>
          <w:tcPr>
            <w:tcW w:w="4943" w:type="dxa"/>
          </w:tcPr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Eduardo Nichetti</w:t>
            </w:r>
          </w:p>
          <w:p w:rsidR="002B3A30" w:rsidRDefault="002B3A30" w:rsidP="00EF2D9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Secretário Municipal de Saúde</w:t>
            </w:r>
          </w:p>
        </w:tc>
        <w:tc>
          <w:tcPr>
            <w:tcW w:w="4943" w:type="dxa"/>
          </w:tcPr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Claire Schiavo Beber</w:t>
            </w:r>
          </w:p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Secretária Municipal de Assitencia Social </w:t>
            </w:r>
          </w:p>
        </w:tc>
      </w:tr>
      <w:tr w:rsidR="002B3A30" w:rsidTr="00620F13">
        <w:tc>
          <w:tcPr>
            <w:tcW w:w="4943" w:type="dxa"/>
          </w:tcPr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</w:tcPr>
          <w:p w:rsidR="002B3A30" w:rsidRDefault="002B3A30" w:rsidP="00620F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5A65" w:rsidRDefault="00865A65" w:rsidP="00EF2D94">
      <w:pPr>
        <w:pStyle w:val="Standard"/>
        <w:rPr>
          <w:rFonts w:ascii="Times New Roman" w:hAnsi="Times New Roman"/>
          <w:sz w:val="22"/>
          <w:szCs w:val="22"/>
        </w:rPr>
      </w:pPr>
    </w:p>
    <w:sectPr w:rsidR="00865A65" w:rsidSect="00206CA3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2C" w:rsidRDefault="00520084">
      <w:r>
        <w:separator/>
      </w:r>
    </w:p>
  </w:endnote>
  <w:endnote w:type="continuationSeparator" w:id="0">
    <w:p w:rsidR="0059242C" w:rsidRDefault="0052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65" w:rsidRDefault="00520084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65A65" w:rsidRDefault="00520084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770420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865A65" w:rsidRDefault="00520084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770420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2C" w:rsidRDefault="00520084">
      <w:r>
        <w:separator/>
      </w:r>
    </w:p>
  </w:footnote>
  <w:footnote w:type="continuationSeparator" w:id="0">
    <w:p w:rsidR="0059242C" w:rsidRDefault="0052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65" w:rsidRDefault="0052008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9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5A65" w:rsidRDefault="00865A65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865A65" w:rsidRDefault="0052008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865A65" w:rsidRDefault="0052008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865A65" w:rsidRDefault="00865A65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3404A"/>
    <w:multiLevelType w:val="multilevel"/>
    <w:tmpl w:val="19E822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65A65"/>
    <w:rsid w:val="00206CA3"/>
    <w:rsid w:val="002B3A30"/>
    <w:rsid w:val="00362D05"/>
    <w:rsid w:val="00520084"/>
    <w:rsid w:val="0059242C"/>
    <w:rsid w:val="00770420"/>
    <w:rsid w:val="00865A65"/>
    <w:rsid w:val="00E42DA4"/>
    <w:rsid w:val="00E61B99"/>
    <w:rsid w:val="00E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4E230-C91E-4836-9311-5CABB76F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table" w:styleId="Tabelacomgrade">
    <w:name w:val="Table Grid"/>
    <w:basedOn w:val="Tabelanormal"/>
    <w:uiPriority w:val="39"/>
    <w:rsid w:val="002B3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26</cp:revision>
  <dcterms:created xsi:type="dcterms:W3CDTF">2023-06-05T10:43:00Z</dcterms:created>
  <dcterms:modified xsi:type="dcterms:W3CDTF">2026-06-11T19:39:00Z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