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CC7" w:rsidRPr="007D605F" w:rsidRDefault="007D605F">
      <w:pPr>
        <w:jc w:val="center"/>
        <w:rPr>
          <w:b/>
          <w:bCs/>
          <w:sz w:val="24"/>
          <w:szCs w:val="24"/>
        </w:rPr>
      </w:pPr>
      <w:r w:rsidRPr="007D605F">
        <w:rPr>
          <w:b/>
          <w:bCs/>
          <w:sz w:val="24"/>
          <w:szCs w:val="24"/>
        </w:rPr>
        <w:t>AVISO DE LICITAÇÃO</w:t>
      </w:r>
    </w:p>
    <w:p w:rsidR="00C23CC7" w:rsidRPr="007D605F" w:rsidRDefault="007D605F">
      <w:pPr>
        <w:jc w:val="center"/>
        <w:rPr>
          <w:b/>
          <w:bCs/>
          <w:sz w:val="24"/>
          <w:szCs w:val="24"/>
        </w:rPr>
      </w:pPr>
      <w:r w:rsidRPr="007D605F">
        <w:rPr>
          <w:b/>
          <w:bCs/>
          <w:sz w:val="24"/>
          <w:szCs w:val="24"/>
        </w:rPr>
        <w:t>PREGÃO PRESENCIAL Nº 39</w:t>
      </w:r>
      <w:r w:rsidRPr="007D605F">
        <w:rPr>
          <w:rFonts w:cs="Arial"/>
          <w:b/>
          <w:sz w:val="24"/>
          <w:szCs w:val="24"/>
          <w:lang w:eastAsia="ar-SA"/>
        </w:rPr>
        <w:t>/2025</w:t>
      </w:r>
    </w:p>
    <w:p w:rsidR="00C23CC7" w:rsidRPr="007D605F" w:rsidRDefault="007D605F">
      <w:pPr>
        <w:jc w:val="center"/>
        <w:rPr>
          <w:b/>
          <w:bCs/>
          <w:sz w:val="24"/>
          <w:szCs w:val="24"/>
        </w:rPr>
      </w:pPr>
      <w:r w:rsidRPr="007D605F">
        <w:rPr>
          <w:b/>
          <w:bCs/>
          <w:sz w:val="24"/>
          <w:szCs w:val="24"/>
        </w:rPr>
        <w:t>PROCESSO N° 400</w:t>
      </w:r>
      <w:r w:rsidRPr="007D605F">
        <w:rPr>
          <w:rFonts w:cs="Arial"/>
          <w:b/>
          <w:sz w:val="24"/>
          <w:szCs w:val="24"/>
          <w:lang w:eastAsia="ar-SA"/>
        </w:rPr>
        <w:t>/2025.</w:t>
      </w:r>
    </w:p>
    <w:p w:rsidR="00C23CC7" w:rsidRDefault="00C23CC7">
      <w:pPr>
        <w:jc w:val="center"/>
        <w:rPr>
          <w:rFonts w:cs="Arial"/>
          <w:sz w:val="24"/>
          <w:szCs w:val="24"/>
          <w:lang w:eastAsia="ar-SA"/>
        </w:rPr>
      </w:pPr>
    </w:p>
    <w:p w:rsidR="00C23CC7" w:rsidRPr="007D605F" w:rsidRDefault="007D605F" w:rsidP="007D605F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7D605F">
        <w:rPr>
          <w:rFonts w:cs="Arial"/>
          <w:b/>
          <w:sz w:val="24"/>
          <w:szCs w:val="24"/>
          <w:lang w:eastAsia="ar-SA"/>
        </w:rPr>
        <w:t>03/10/25</w:t>
      </w:r>
      <w:r w:rsidRPr="007D605F">
        <w:rPr>
          <w:b/>
          <w:sz w:val="24"/>
          <w:szCs w:val="24"/>
        </w:rPr>
        <w:t xml:space="preserve">, às </w:t>
      </w:r>
      <w:r w:rsidRPr="007D605F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Nº39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Aquisição de gêneros alimentícios para festividade do dia</w:t>
      </w:r>
      <w:r>
        <w:rPr>
          <w:rFonts w:cs="Arial"/>
          <w:sz w:val="24"/>
          <w:szCs w:val="24"/>
          <w:lang w:eastAsia="ar-SA"/>
        </w:rPr>
        <w:t xml:space="preserve"> da criança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19 de setembro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</w:p>
    <w:p w:rsidR="00C23CC7" w:rsidRDefault="007D605F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23CC7" w:rsidRDefault="00C23CC7">
      <w:pPr>
        <w:rPr>
          <w:sz w:val="28"/>
        </w:rPr>
      </w:pPr>
      <w:bookmarkStart w:id="0" w:name="_GoBack"/>
      <w:bookmarkEnd w:id="0"/>
    </w:p>
    <w:sectPr w:rsidR="00C23CC7" w:rsidSect="007D605F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D605F">
      <w:r>
        <w:separator/>
      </w:r>
    </w:p>
  </w:endnote>
  <w:endnote w:type="continuationSeparator" w:id="0">
    <w:p w:rsidR="00000000" w:rsidRDefault="007D6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D605F">
      <w:r>
        <w:separator/>
      </w:r>
    </w:p>
  </w:footnote>
  <w:footnote w:type="continuationSeparator" w:id="0">
    <w:p w:rsidR="00000000" w:rsidRDefault="007D6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CC7" w:rsidRDefault="007D605F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-381000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C23CC7" w:rsidRDefault="007D605F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C23CC7" w:rsidRDefault="00C23CC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E05D37"/>
    <w:multiLevelType w:val="multilevel"/>
    <w:tmpl w:val="B3D444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23CC7"/>
    <w:rsid w:val="007D605F"/>
    <w:rsid w:val="00C2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3132DA-3F37-40E6-A24E-6A7F8E6FA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7D60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605F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2025-09-19T18:03:00Z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