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45" w:rsidRDefault="00691D16">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5/2025</w:t>
      </w:r>
    </w:p>
    <w:p w:rsidR="00637F45" w:rsidRDefault="00691D16">
      <w:pPr>
        <w:pStyle w:val="Standard"/>
        <w:jc w:val="center"/>
        <w:rPr>
          <w:rFonts w:ascii="Times New Roman" w:hAnsi="Times New Roman" w:cs="Consolas"/>
          <w:b/>
          <w:bCs/>
          <w:sz w:val="22"/>
          <w:szCs w:val="22"/>
        </w:rPr>
      </w:pPr>
      <w:r>
        <w:rPr>
          <w:rFonts w:ascii="Times New Roman" w:hAnsi="Times New Roman" w:cs="Consolas"/>
          <w:b/>
          <w:bCs/>
          <w:sz w:val="22"/>
          <w:szCs w:val="22"/>
        </w:rPr>
        <w:t>Processo nº 71</w:t>
      </w:r>
      <w:r>
        <w:rPr>
          <w:rFonts w:ascii="Times New Roman" w:hAnsi="Times New Roman" w:cs="Times New Roman"/>
          <w:b/>
          <w:bCs/>
          <w:sz w:val="22"/>
          <w:szCs w:val="22"/>
        </w:rPr>
        <w:t>/2025</w:t>
      </w:r>
    </w:p>
    <w:p w:rsidR="00637F45" w:rsidRDefault="00637F45">
      <w:pPr>
        <w:pStyle w:val="Standard"/>
        <w:jc w:val="both"/>
        <w:rPr>
          <w:rFonts w:ascii="Times New Roman" w:hAnsi="Times New Roman" w:cs="Consolas"/>
          <w:sz w:val="22"/>
          <w:szCs w:val="22"/>
        </w:rPr>
      </w:pPr>
    </w:p>
    <w:p w:rsidR="00637F45" w:rsidRDefault="00691D16">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w:t>
      </w:r>
    </w:p>
    <w:p w:rsidR="00637F45" w:rsidRDefault="00637F45">
      <w:pPr>
        <w:pStyle w:val="Standard"/>
        <w:jc w:val="both"/>
        <w:rPr>
          <w:rFonts w:ascii="Times New Roman" w:hAnsi="Times New Roman" w:cs="Consolas"/>
          <w:sz w:val="22"/>
          <w:szCs w:val="22"/>
        </w:rPr>
      </w:pPr>
    </w:p>
    <w:p w:rsidR="00637F45" w:rsidRDefault="00691D16">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e instalação de </w:t>
      </w:r>
      <w:r w:rsidR="002D2456">
        <w:rPr>
          <w:rFonts w:ascii="Times New Roman" w:hAnsi="Times New Roman" w:cs="Consolas"/>
          <w:sz w:val="22"/>
          <w:szCs w:val="22"/>
        </w:rPr>
        <w:t>reservatório</w:t>
      </w:r>
      <w:r>
        <w:rPr>
          <w:rFonts w:ascii="Times New Roman" w:hAnsi="Times New Roman" w:cs="Consolas"/>
          <w:sz w:val="22"/>
          <w:szCs w:val="22"/>
        </w:rPr>
        <w:t xml:space="preserve"> de água PADRÃO CORSAN para o </w:t>
      </w:r>
      <w:r w:rsidR="002D2456">
        <w:rPr>
          <w:rFonts w:ascii="Times New Roman" w:hAnsi="Times New Roman" w:cs="Consolas"/>
          <w:sz w:val="22"/>
          <w:szCs w:val="22"/>
        </w:rPr>
        <w:t>Município</w:t>
      </w:r>
      <w:r>
        <w:rPr>
          <w:rFonts w:ascii="Times New Roman" w:hAnsi="Times New Roman" w:cs="Consolas"/>
          <w:sz w:val="22"/>
          <w:szCs w:val="22"/>
        </w:rPr>
        <w:t xml:space="preserve"> de </w:t>
      </w:r>
      <w:r w:rsidR="002D2456">
        <w:rPr>
          <w:rFonts w:ascii="Times New Roman" w:hAnsi="Times New Roman" w:cs="Consolas"/>
          <w:sz w:val="22"/>
          <w:szCs w:val="22"/>
        </w:rPr>
        <w:t>Viadutos</w:t>
      </w:r>
      <w:r>
        <w:rPr>
          <w:rFonts w:ascii="Times New Roman" w:hAnsi="Times New Roman" w:cs="Consolas"/>
          <w:sz w:val="22"/>
          <w:szCs w:val="22"/>
        </w:rPr>
        <w:t>-RS</w:t>
      </w:r>
      <w:r w:rsidR="005D7A49">
        <w:rPr>
          <w:rFonts w:ascii="Times New Roman" w:hAnsi="Times New Roman" w:cs="Consolas"/>
          <w:sz w:val="22"/>
          <w:szCs w:val="22"/>
        </w:rPr>
        <w:t xml:space="preserve">, </w:t>
      </w:r>
      <w:r w:rsidR="005D7A49" w:rsidRPr="005D7A49">
        <w:rPr>
          <w:rFonts w:ascii="Times New Roman" w:hAnsi="Times New Roman" w:cs="Consolas"/>
          <w:sz w:val="22"/>
          <w:szCs w:val="22"/>
        </w:rPr>
        <w:t>com as devidas instalações</w:t>
      </w:r>
      <w:r>
        <w:rPr>
          <w:rFonts w:ascii="Times New Roman" w:hAnsi="Times New Roman" w:cs="Consolas"/>
          <w:b/>
          <w:bCs/>
          <w:sz w:val="22"/>
          <w:szCs w:val="22"/>
        </w:rPr>
        <w:t>.</w:t>
      </w:r>
    </w:p>
    <w:p w:rsidR="00637F45" w:rsidRDefault="00637F45">
      <w:pPr>
        <w:pStyle w:val="Standard"/>
        <w:jc w:val="both"/>
        <w:rPr>
          <w:rFonts w:ascii="Times New Roman" w:hAnsi="Times New Roman" w:cs="Consolas"/>
          <w:sz w:val="22"/>
          <w:szCs w:val="22"/>
        </w:rPr>
      </w:pPr>
    </w:p>
    <w:p w:rsidR="00637F45" w:rsidRDefault="00691D16">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w:t>
      </w:r>
      <w:r w:rsidR="00EB1656">
        <w:rPr>
          <w:rFonts w:ascii="Times New Roman" w:hAnsi="Times New Roman" w:cs="Consolas"/>
          <w:b/>
          <w:bCs/>
          <w:sz w:val="22"/>
          <w:szCs w:val="22"/>
        </w:rPr>
        <w:t>4</w:t>
      </w:r>
      <w:r>
        <w:rPr>
          <w:rFonts w:ascii="Times New Roman" w:hAnsi="Times New Roman" w:cs="Consolas"/>
          <w:b/>
          <w:bCs/>
          <w:sz w:val="22"/>
          <w:szCs w:val="22"/>
        </w:rPr>
        <w:t>/02/25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637F45" w:rsidRDefault="00637F45">
      <w:pPr>
        <w:pStyle w:val="Standard"/>
        <w:jc w:val="both"/>
        <w:rPr>
          <w:rFonts w:ascii="Times New Roman" w:hAnsi="Times New Roman" w:cs="Consolas"/>
          <w:sz w:val="22"/>
          <w:szCs w:val="22"/>
        </w:rPr>
      </w:pPr>
    </w:p>
    <w:p w:rsidR="00637F45" w:rsidRDefault="00691D16">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637F45" w:rsidRDefault="00691D16">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2"/>
        <w:gridCol w:w="564"/>
        <w:gridCol w:w="5820"/>
        <w:gridCol w:w="1276"/>
        <w:gridCol w:w="1559"/>
      </w:tblGrid>
      <w:tr w:rsidR="000F790F" w:rsidRPr="000F790F" w:rsidTr="008A7D10">
        <w:tc>
          <w:tcPr>
            <w:tcW w:w="562" w:type="dxa"/>
            <w:tcBorders>
              <w:top w:val="single" w:sz="2" w:space="0" w:color="000000"/>
              <w:left w:val="single" w:sz="2" w:space="0" w:color="000000"/>
              <w:bottom w:val="single" w:sz="2" w:space="0" w:color="000000"/>
            </w:tcBorders>
          </w:tcPr>
          <w:p w:rsidR="000F790F" w:rsidRPr="000F790F" w:rsidRDefault="000F790F">
            <w:pPr>
              <w:pStyle w:val="Contedodatabela"/>
              <w:jc w:val="center"/>
              <w:rPr>
                <w:b/>
                <w:sz w:val="22"/>
                <w:szCs w:val="22"/>
              </w:rPr>
            </w:pPr>
            <w:r w:rsidRPr="000F790F">
              <w:rPr>
                <w:b/>
                <w:sz w:val="22"/>
                <w:szCs w:val="22"/>
              </w:rPr>
              <w:t>Lote</w:t>
            </w:r>
          </w:p>
        </w:tc>
        <w:tc>
          <w:tcPr>
            <w:tcW w:w="564" w:type="dxa"/>
            <w:tcBorders>
              <w:top w:val="single" w:sz="2" w:space="0" w:color="000000"/>
              <w:left w:val="single" w:sz="2" w:space="0" w:color="000000"/>
              <w:bottom w:val="single" w:sz="2" w:space="0" w:color="000000"/>
            </w:tcBorders>
          </w:tcPr>
          <w:p w:rsidR="000F790F" w:rsidRPr="000F790F" w:rsidRDefault="000F790F">
            <w:pPr>
              <w:pStyle w:val="Contedodatabela"/>
              <w:jc w:val="center"/>
              <w:rPr>
                <w:b/>
                <w:sz w:val="22"/>
                <w:szCs w:val="22"/>
              </w:rPr>
            </w:pPr>
            <w:r w:rsidRPr="000F790F">
              <w:rPr>
                <w:b/>
                <w:sz w:val="22"/>
                <w:szCs w:val="22"/>
              </w:rPr>
              <w:t>Item</w:t>
            </w:r>
          </w:p>
        </w:tc>
        <w:tc>
          <w:tcPr>
            <w:tcW w:w="5820" w:type="dxa"/>
            <w:tcBorders>
              <w:top w:val="single" w:sz="2" w:space="0" w:color="000000"/>
              <w:left w:val="single" w:sz="2" w:space="0" w:color="000000"/>
              <w:bottom w:val="single" w:sz="2" w:space="0" w:color="000000"/>
            </w:tcBorders>
          </w:tcPr>
          <w:p w:rsidR="000F790F" w:rsidRPr="000F790F" w:rsidRDefault="000F790F">
            <w:pPr>
              <w:pStyle w:val="Contedodatabela"/>
              <w:jc w:val="center"/>
              <w:rPr>
                <w:b/>
                <w:sz w:val="22"/>
                <w:szCs w:val="22"/>
              </w:rPr>
            </w:pPr>
            <w:r w:rsidRPr="000F790F">
              <w:rPr>
                <w:b/>
                <w:sz w:val="22"/>
                <w:szCs w:val="22"/>
              </w:rPr>
              <w:t>Descrição</w:t>
            </w:r>
          </w:p>
        </w:tc>
        <w:tc>
          <w:tcPr>
            <w:tcW w:w="1276" w:type="dxa"/>
            <w:tcBorders>
              <w:top w:val="single" w:sz="2" w:space="0" w:color="000000"/>
              <w:left w:val="single" w:sz="2" w:space="0" w:color="000000"/>
              <w:bottom w:val="single" w:sz="2" w:space="0" w:color="000000"/>
            </w:tcBorders>
          </w:tcPr>
          <w:p w:rsidR="000F790F" w:rsidRPr="000F790F" w:rsidRDefault="000F790F">
            <w:pPr>
              <w:pStyle w:val="Contedodatabela"/>
              <w:jc w:val="center"/>
              <w:rPr>
                <w:b/>
                <w:sz w:val="22"/>
                <w:szCs w:val="22"/>
              </w:rPr>
            </w:pPr>
            <w:r w:rsidRPr="000F790F">
              <w:rPr>
                <w:b/>
                <w:sz w:val="22"/>
                <w:szCs w:val="22"/>
              </w:rPr>
              <w:t>Quantidade</w:t>
            </w:r>
          </w:p>
        </w:tc>
        <w:tc>
          <w:tcPr>
            <w:tcW w:w="1559" w:type="dxa"/>
            <w:tcBorders>
              <w:top w:val="single" w:sz="2" w:space="0" w:color="000000"/>
              <w:left w:val="single" w:sz="2" w:space="0" w:color="000000"/>
              <w:bottom w:val="single" w:sz="2" w:space="0" w:color="000000"/>
              <w:right w:val="single" w:sz="4" w:space="0" w:color="auto"/>
            </w:tcBorders>
          </w:tcPr>
          <w:p w:rsidR="000F790F" w:rsidRPr="000F790F" w:rsidRDefault="000F790F">
            <w:pPr>
              <w:pStyle w:val="Contedodatabela"/>
              <w:jc w:val="center"/>
              <w:rPr>
                <w:b/>
                <w:sz w:val="22"/>
                <w:szCs w:val="22"/>
              </w:rPr>
            </w:pPr>
            <w:r w:rsidRPr="000F790F">
              <w:rPr>
                <w:b/>
                <w:sz w:val="22"/>
                <w:szCs w:val="22"/>
              </w:rPr>
              <w:t>Unidade</w:t>
            </w:r>
          </w:p>
        </w:tc>
      </w:tr>
      <w:tr w:rsidR="000F790F" w:rsidRPr="000F790F" w:rsidTr="008A7D10">
        <w:tc>
          <w:tcPr>
            <w:tcW w:w="562" w:type="dxa"/>
            <w:tcBorders>
              <w:top w:val="single" w:sz="4" w:space="0" w:color="auto"/>
              <w:left w:val="single" w:sz="2" w:space="0" w:color="000000"/>
              <w:bottom w:val="single" w:sz="4" w:space="0" w:color="auto"/>
            </w:tcBorders>
          </w:tcPr>
          <w:p w:rsidR="000F790F" w:rsidRPr="000F790F" w:rsidRDefault="000F790F">
            <w:pPr>
              <w:pStyle w:val="Contedodatabela"/>
              <w:jc w:val="center"/>
              <w:rPr>
                <w:sz w:val="22"/>
                <w:szCs w:val="22"/>
              </w:rPr>
            </w:pPr>
            <w:r w:rsidRPr="000F790F">
              <w:rPr>
                <w:sz w:val="22"/>
                <w:szCs w:val="22"/>
              </w:rPr>
              <w:t>1</w:t>
            </w:r>
          </w:p>
        </w:tc>
        <w:tc>
          <w:tcPr>
            <w:tcW w:w="564" w:type="dxa"/>
            <w:tcBorders>
              <w:top w:val="single" w:sz="4" w:space="0" w:color="auto"/>
              <w:left w:val="single" w:sz="2" w:space="0" w:color="000000"/>
              <w:bottom w:val="single" w:sz="4" w:space="0" w:color="auto"/>
            </w:tcBorders>
          </w:tcPr>
          <w:p w:rsidR="000F790F" w:rsidRPr="000F790F" w:rsidRDefault="000F790F">
            <w:pPr>
              <w:pStyle w:val="Contedodatabela"/>
              <w:jc w:val="center"/>
              <w:rPr>
                <w:sz w:val="22"/>
                <w:szCs w:val="22"/>
              </w:rPr>
            </w:pPr>
            <w:r w:rsidRPr="000F790F">
              <w:rPr>
                <w:sz w:val="22"/>
                <w:szCs w:val="22"/>
              </w:rPr>
              <w:t>1</w:t>
            </w:r>
          </w:p>
        </w:tc>
        <w:tc>
          <w:tcPr>
            <w:tcW w:w="5820" w:type="dxa"/>
            <w:tcBorders>
              <w:top w:val="single" w:sz="4" w:space="0" w:color="auto"/>
              <w:left w:val="single" w:sz="2" w:space="0" w:color="000000"/>
              <w:bottom w:val="single" w:sz="4" w:space="0" w:color="auto"/>
            </w:tcBorders>
          </w:tcPr>
          <w:p w:rsidR="000F790F" w:rsidRDefault="000F790F" w:rsidP="000F790F">
            <w:pPr>
              <w:pStyle w:val="Contedodatabela"/>
              <w:jc w:val="both"/>
              <w:rPr>
                <w:sz w:val="22"/>
                <w:szCs w:val="22"/>
              </w:rPr>
            </w:pPr>
            <w:r>
              <w:rPr>
                <w:sz w:val="22"/>
                <w:szCs w:val="22"/>
              </w:rPr>
              <w:t>Reservatório 1</w:t>
            </w:r>
            <w:r w:rsidRPr="000F790F">
              <w:rPr>
                <w:sz w:val="22"/>
                <w:szCs w:val="22"/>
              </w:rPr>
              <w:t>00 m³ e demais acessórios conforme projeto</w:t>
            </w:r>
            <w:r>
              <w:rPr>
                <w:sz w:val="22"/>
                <w:szCs w:val="22"/>
              </w:rPr>
              <w:t xml:space="preserve"> </w:t>
            </w:r>
            <w:r w:rsidR="006628FC">
              <w:rPr>
                <w:sz w:val="22"/>
                <w:szCs w:val="22"/>
              </w:rPr>
              <w:t>Padrão CORSAN</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Cercado de segurança da base elevada (5,40m X 5,40m) conforme projeto Padrão CORSAN</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Cercado de segurança (1,30m X 3,80m) da plataforma intermediaria conforme projeto Padrão CORSAN</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Tubulação (inox) de prolongamento da base elevada ao solo 6’’ (15 metros)</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Curva 90° (inox) com flanges</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Manta de vedação em borracha nitrílica (5mm)</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Escada do solo à plataforma intermediária para desnível de 6 metros (padrão CORSAN)</w:t>
            </w:r>
          </w:p>
          <w:p w:rsidR="006628FC" w:rsidRDefault="006628FC" w:rsidP="000F790F">
            <w:pPr>
              <w:pStyle w:val="Contedodatabela"/>
              <w:jc w:val="both"/>
              <w:rPr>
                <w:sz w:val="22"/>
                <w:szCs w:val="22"/>
              </w:rPr>
            </w:pPr>
          </w:p>
          <w:p w:rsidR="006628FC" w:rsidRDefault="006628FC" w:rsidP="000F790F">
            <w:pPr>
              <w:pStyle w:val="Contedodatabela"/>
              <w:jc w:val="both"/>
              <w:rPr>
                <w:sz w:val="22"/>
                <w:szCs w:val="22"/>
              </w:rPr>
            </w:pPr>
            <w:r>
              <w:rPr>
                <w:sz w:val="22"/>
                <w:szCs w:val="22"/>
              </w:rPr>
              <w:t>Escada entre plataformas intermediárias para desnível de 3 metros (padrão</w:t>
            </w:r>
            <w:r w:rsidR="008A7D10">
              <w:rPr>
                <w:sz w:val="22"/>
                <w:szCs w:val="22"/>
              </w:rPr>
              <w:t xml:space="preserve"> </w:t>
            </w:r>
            <w:r>
              <w:rPr>
                <w:sz w:val="22"/>
                <w:szCs w:val="22"/>
              </w:rPr>
              <w:t>CORSAN)</w:t>
            </w:r>
          </w:p>
          <w:p w:rsidR="008A7D10" w:rsidRDefault="008A7D10" w:rsidP="000F790F">
            <w:pPr>
              <w:pStyle w:val="Contedodatabela"/>
              <w:jc w:val="both"/>
              <w:rPr>
                <w:sz w:val="22"/>
                <w:szCs w:val="22"/>
              </w:rPr>
            </w:pPr>
          </w:p>
          <w:p w:rsidR="008A7D10" w:rsidRDefault="008A7D10" w:rsidP="000F790F">
            <w:pPr>
              <w:pStyle w:val="Contedodatabela"/>
              <w:jc w:val="both"/>
              <w:rPr>
                <w:sz w:val="22"/>
                <w:szCs w:val="22"/>
              </w:rPr>
            </w:pPr>
            <w:r>
              <w:rPr>
                <w:sz w:val="22"/>
                <w:szCs w:val="22"/>
              </w:rPr>
              <w:t>Escada da plataforma intermediária à base elevada – para desnível de 6 metros (padrão CORSAN)</w:t>
            </w:r>
          </w:p>
          <w:p w:rsidR="008A7D10" w:rsidRDefault="008A7D10" w:rsidP="000F790F">
            <w:pPr>
              <w:pStyle w:val="Contedodatabela"/>
              <w:jc w:val="both"/>
              <w:rPr>
                <w:sz w:val="22"/>
                <w:szCs w:val="22"/>
              </w:rPr>
            </w:pPr>
          </w:p>
          <w:p w:rsidR="008A7D10" w:rsidRDefault="008A7D10" w:rsidP="000F790F">
            <w:pPr>
              <w:pStyle w:val="Contedodatabela"/>
              <w:jc w:val="both"/>
              <w:rPr>
                <w:sz w:val="22"/>
                <w:szCs w:val="22"/>
              </w:rPr>
            </w:pPr>
            <w:r>
              <w:rPr>
                <w:sz w:val="22"/>
                <w:szCs w:val="22"/>
              </w:rPr>
              <w:t>Conjunto 01 registro Euro 21 (com flanges) DN 150 PN 16, 01 adaptador bolsa/flange DN 150, 01toco flangeado 1000 mm DN 150 e 02 anéis de vedação e parafusos em inox para montagem</w:t>
            </w:r>
          </w:p>
          <w:p w:rsidR="008A7D10" w:rsidRDefault="008A7D10" w:rsidP="000F790F">
            <w:pPr>
              <w:pStyle w:val="Contedodatabela"/>
              <w:jc w:val="both"/>
              <w:rPr>
                <w:sz w:val="22"/>
                <w:szCs w:val="22"/>
              </w:rPr>
            </w:pPr>
          </w:p>
          <w:p w:rsidR="008A7D10" w:rsidRDefault="008A7D10" w:rsidP="000F790F">
            <w:pPr>
              <w:pStyle w:val="Contedodatabela"/>
              <w:jc w:val="both"/>
              <w:rPr>
                <w:sz w:val="22"/>
                <w:szCs w:val="22"/>
              </w:rPr>
            </w:pPr>
            <w:r>
              <w:rPr>
                <w:sz w:val="22"/>
                <w:szCs w:val="22"/>
              </w:rPr>
              <w:t>Entrega e instalação no Município por conta do contratado</w:t>
            </w:r>
          </w:p>
          <w:p w:rsidR="008A7D10" w:rsidRDefault="008A7D10" w:rsidP="000F790F">
            <w:pPr>
              <w:pStyle w:val="Contedodatabela"/>
              <w:jc w:val="both"/>
              <w:rPr>
                <w:sz w:val="22"/>
                <w:szCs w:val="22"/>
              </w:rPr>
            </w:pPr>
          </w:p>
          <w:p w:rsidR="008A7D10" w:rsidRPr="000F790F" w:rsidRDefault="00CF630B" w:rsidP="000F790F">
            <w:pPr>
              <w:pStyle w:val="Contedodatabela"/>
              <w:jc w:val="both"/>
              <w:rPr>
                <w:sz w:val="22"/>
                <w:szCs w:val="22"/>
              </w:rPr>
            </w:pPr>
            <w:r w:rsidRPr="00CF630B">
              <w:rPr>
                <w:b/>
                <w:sz w:val="22"/>
                <w:szCs w:val="22"/>
              </w:rPr>
              <w:t xml:space="preserve">OBS: </w:t>
            </w:r>
            <w:r w:rsidR="008A7D10">
              <w:rPr>
                <w:sz w:val="22"/>
                <w:szCs w:val="22"/>
              </w:rPr>
              <w:t xml:space="preserve">Nos tubos de inox, deverão ser inclusos flange em ambas extremidades de cada tubo, bem como parafusos, porcas </w:t>
            </w:r>
            <w:r w:rsidR="008A7D10">
              <w:rPr>
                <w:sz w:val="22"/>
                <w:szCs w:val="22"/>
              </w:rPr>
              <w:lastRenderedPageBreak/>
              <w:t>arruelas, conforme recomendações da CORSAN e demais normas técnicas.</w:t>
            </w:r>
          </w:p>
        </w:tc>
        <w:tc>
          <w:tcPr>
            <w:tcW w:w="1276" w:type="dxa"/>
            <w:tcBorders>
              <w:top w:val="single" w:sz="4" w:space="0" w:color="auto"/>
              <w:left w:val="single" w:sz="2" w:space="0" w:color="000000"/>
              <w:bottom w:val="single" w:sz="4" w:space="0" w:color="auto"/>
            </w:tcBorders>
          </w:tcPr>
          <w:p w:rsidR="000F790F" w:rsidRDefault="000F790F">
            <w:pPr>
              <w:pStyle w:val="Contedodatabela"/>
              <w:jc w:val="center"/>
              <w:rPr>
                <w:sz w:val="22"/>
                <w:szCs w:val="22"/>
              </w:rPr>
            </w:pPr>
            <w:r w:rsidRPr="000F790F">
              <w:rPr>
                <w:sz w:val="22"/>
                <w:szCs w:val="22"/>
              </w:rPr>
              <w:lastRenderedPageBreak/>
              <w:t>1,0</w:t>
            </w:r>
          </w:p>
          <w:p w:rsidR="006628FC" w:rsidRDefault="006628FC">
            <w:pPr>
              <w:pStyle w:val="Contedodatabela"/>
              <w:jc w:val="center"/>
              <w:rPr>
                <w:sz w:val="22"/>
                <w:szCs w:val="22"/>
              </w:rPr>
            </w:pPr>
          </w:p>
          <w:p w:rsidR="006628FC" w:rsidRDefault="006628FC">
            <w:pPr>
              <w:pStyle w:val="Contedodatabela"/>
              <w:jc w:val="center"/>
              <w:rPr>
                <w:sz w:val="22"/>
                <w:szCs w:val="22"/>
              </w:rPr>
            </w:pPr>
          </w:p>
          <w:p w:rsidR="006628FC" w:rsidRDefault="006628FC">
            <w:pPr>
              <w:pStyle w:val="Contedodatabela"/>
              <w:jc w:val="center"/>
              <w:rPr>
                <w:sz w:val="22"/>
                <w:szCs w:val="22"/>
              </w:rPr>
            </w:pPr>
            <w:r>
              <w:rPr>
                <w:sz w:val="22"/>
                <w:szCs w:val="22"/>
              </w:rPr>
              <w:t>1,0</w:t>
            </w:r>
          </w:p>
          <w:p w:rsidR="006628FC" w:rsidRDefault="006628FC">
            <w:pPr>
              <w:pStyle w:val="Contedodatabela"/>
              <w:jc w:val="center"/>
              <w:rPr>
                <w:sz w:val="22"/>
                <w:szCs w:val="22"/>
              </w:rPr>
            </w:pPr>
          </w:p>
          <w:p w:rsidR="006628FC" w:rsidRDefault="006628FC">
            <w:pPr>
              <w:pStyle w:val="Contedodatabela"/>
              <w:jc w:val="center"/>
              <w:rPr>
                <w:sz w:val="22"/>
                <w:szCs w:val="22"/>
              </w:rPr>
            </w:pPr>
          </w:p>
          <w:p w:rsidR="006628FC" w:rsidRDefault="006628FC">
            <w:pPr>
              <w:pStyle w:val="Contedodatabela"/>
              <w:jc w:val="center"/>
              <w:rPr>
                <w:sz w:val="22"/>
                <w:szCs w:val="22"/>
              </w:rPr>
            </w:pPr>
            <w:r>
              <w:rPr>
                <w:sz w:val="22"/>
                <w:szCs w:val="22"/>
              </w:rPr>
              <w:t>2,0</w:t>
            </w:r>
          </w:p>
          <w:p w:rsidR="006628FC" w:rsidRDefault="006628FC">
            <w:pPr>
              <w:pStyle w:val="Contedodatabela"/>
              <w:jc w:val="center"/>
              <w:rPr>
                <w:sz w:val="22"/>
                <w:szCs w:val="22"/>
              </w:rPr>
            </w:pPr>
          </w:p>
          <w:p w:rsidR="006628FC" w:rsidRDefault="006628FC">
            <w:pPr>
              <w:pStyle w:val="Contedodatabela"/>
              <w:jc w:val="center"/>
              <w:rPr>
                <w:sz w:val="22"/>
                <w:szCs w:val="22"/>
              </w:rPr>
            </w:pPr>
          </w:p>
          <w:p w:rsidR="006628FC" w:rsidRDefault="006628FC">
            <w:pPr>
              <w:pStyle w:val="Contedodatabela"/>
              <w:jc w:val="center"/>
              <w:rPr>
                <w:sz w:val="22"/>
                <w:szCs w:val="22"/>
              </w:rPr>
            </w:pPr>
            <w:r>
              <w:rPr>
                <w:sz w:val="22"/>
                <w:szCs w:val="22"/>
              </w:rPr>
              <w:t>4,0</w:t>
            </w: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4,0</w:t>
            </w: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29,16</w:t>
            </w: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1,0</w:t>
            </w: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1,0</w:t>
            </w: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1,0</w:t>
            </w: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2,0</w:t>
            </w: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p>
          <w:p w:rsidR="008A7D10" w:rsidRDefault="008A7D10">
            <w:pPr>
              <w:pStyle w:val="Contedodatabela"/>
              <w:jc w:val="center"/>
              <w:rPr>
                <w:sz w:val="22"/>
                <w:szCs w:val="22"/>
              </w:rPr>
            </w:pPr>
            <w:r>
              <w:rPr>
                <w:sz w:val="22"/>
                <w:szCs w:val="22"/>
              </w:rPr>
              <w:t>1,0</w:t>
            </w:r>
          </w:p>
          <w:p w:rsidR="008A7D10" w:rsidRDefault="008A7D10">
            <w:pPr>
              <w:pStyle w:val="Contedodatabela"/>
              <w:jc w:val="center"/>
              <w:rPr>
                <w:sz w:val="22"/>
                <w:szCs w:val="22"/>
              </w:rPr>
            </w:pPr>
          </w:p>
          <w:p w:rsidR="008A7D10" w:rsidRPr="000F790F" w:rsidRDefault="008A7D10">
            <w:pPr>
              <w:pStyle w:val="Contedodatabela"/>
              <w:jc w:val="center"/>
              <w:rPr>
                <w:sz w:val="22"/>
                <w:szCs w:val="22"/>
              </w:rPr>
            </w:pPr>
          </w:p>
        </w:tc>
        <w:tc>
          <w:tcPr>
            <w:tcW w:w="1559" w:type="dxa"/>
            <w:tcBorders>
              <w:top w:val="single" w:sz="4" w:space="0" w:color="auto"/>
              <w:left w:val="single" w:sz="2" w:space="0" w:color="000000"/>
              <w:bottom w:val="single" w:sz="4" w:space="0" w:color="auto"/>
              <w:right w:val="single" w:sz="4" w:space="0" w:color="auto"/>
            </w:tcBorders>
          </w:tcPr>
          <w:p w:rsidR="000F790F"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M²</w:t>
            </w: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CONJ</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Default="00CF630B">
            <w:pPr>
              <w:pStyle w:val="Contedodatabela"/>
              <w:jc w:val="center"/>
              <w:rPr>
                <w:sz w:val="22"/>
                <w:szCs w:val="22"/>
              </w:rPr>
            </w:pPr>
            <w:r>
              <w:rPr>
                <w:sz w:val="22"/>
                <w:szCs w:val="22"/>
              </w:rPr>
              <w:t>UND</w:t>
            </w:r>
          </w:p>
          <w:p w:rsidR="00CF630B" w:rsidRDefault="00CF630B">
            <w:pPr>
              <w:pStyle w:val="Contedodatabela"/>
              <w:jc w:val="center"/>
              <w:rPr>
                <w:sz w:val="22"/>
                <w:szCs w:val="22"/>
              </w:rPr>
            </w:pPr>
          </w:p>
          <w:p w:rsidR="00CF630B" w:rsidRDefault="00CF630B">
            <w:pPr>
              <w:pStyle w:val="Contedodatabela"/>
              <w:jc w:val="center"/>
              <w:rPr>
                <w:sz w:val="22"/>
                <w:szCs w:val="22"/>
              </w:rPr>
            </w:pPr>
          </w:p>
          <w:p w:rsidR="00CF630B" w:rsidRPr="000F790F" w:rsidRDefault="00CF630B">
            <w:pPr>
              <w:pStyle w:val="Contedodatabela"/>
              <w:jc w:val="center"/>
              <w:rPr>
                <w:sz w:val="22"/>
                <w:szCs w:val="22"/>
              </w:rPr>
            </w:pPr>
          </w:p>
        </w:tc>
      </w:tr>
      <w:tr w:rsidR="000F790F" w:rsidRPr="000F790F" w:rsidTr="008A7D10">
        <w:tc>
          <w:tcPr>
            <w:tcW w:w="562" w:type="dxa"/>
            <w:tcBorders>
              <w:top w:val="single" w:sz="4" w:space="0" w:color="auto"/>
              <w:left w:val="single" w:sz="2" w:space="0" w:color="000000"/>
              <w:bottom w:val="single" w:sz="2" w:space="0" w:color="000000"/>
            </w:tcBorders>
          </w:tcPr>
          <w:p w:rsidR="000F790F" w:rsidRPr="000F790F" w:rsidRDefault="000F790F">
            <w:pPr>
              <w:pStyle w:val="Contedodatabela"/>
              <w:jc w:val="center"/>
              <w:rPr>
                <w:sz w:val="22"/>
                <w:szCs w:val="22"/>
              </w:rPr>
            </w:pPr>
          </w:p>
        </w:tc>
        <w:tc>
          <w:tcPr>
            <w:tcW w:w="564" w:type="dxa"/>
            <w:tcBorders>
              <w:top w:val="single" w:sz="4" w:space="0" w:color="auto"/>
              <w:left w:val="single" w:sz="2" w:space="0" w:color="000000"/>
              <w:bottom w:val="single" w:sz="2" w:space="0" w:color="000000"/>
            </w:tcBorders>
          </w:tcPr>
          <w:p w:rsidR="000F790F" w:rsidRPr="000F790F" w:rsidRDefault="000F790F">
            <w:pPr>
              <w:pStyle w:val="Contedodatabela"/>
              <w:jc w:val="center"/>
              <w:rPr>
                <w:sz w:val="22"/>
                <w:szCs w:val="22"/>
              </w:rPr>
            </w:pPr>
          </w:p>
        </w:tc>
        <w:tc>
          <w:tcPr>
            <w:tcW w:w="5820" w:type="dxa"/>
            <w:tcBorders>
              <w:top w:val="single" w:sz="4" w:space="0" w:color="auto"/>
              <w:left w:val="single" w:sz="2" w:space="0" w:color="000000"/>
              <w:bottom w:val="single" w:sz="2" w:space="0" w:color="000000"/>
            </w:tcBorders>
          </w:tcPr>
          <w:p w:rsidR="000F790F" w:rsidRDefault="000F790F" w:rsidP="000F790F">
            <w:pPr>
              <w:pStyle w:val="Contedodatabela"/>
              <w:jc w:val="both"/>
              <w:rPr>
                <w:sz w:val="22"/>
                <w:szCs w:val="22"/>
              </w:rPr>
            </w:pPr>
          </w:p>
        </w:tc>
        <w:tc>
          <w:tcPr>
            <w:tcW w:w="1276" w:type="dxa"/>
            <w:tcBorders>
              <w:top w:val="single" w:sz="4" w:space="0" w:color="auto"/>
              <w:left w:val="single" w:sz="2" w:space="0" w:color="000000"/>
              <w:bottom w:val="single" w:sz="2" w:space="0" w:color="000000"/>
            </w:tcBorders>
          </w:tcPr>
          <w:p w:rsidR="000F790F" w:rsidRPr="006628FC" w:rsidRDefault="00CF630B">
            <w:pPr>
              <w:pStyle w:val="Contedodatabela"/>
              <w:jc w:val="center"/>
              <w:rPr>
                <w:b/>
                <w:sz w:val="22"/>
                <w:szCs w:val="22"/>
              </w:rPr>
            </w:pPr>
            <w:r w:rsidRPr="006628FC">
              <w:rPr>
                <w:b/>
                <w:sz w:val="22"/>
                <w:szCs w:val="22"/>
              </w:rPr>
              <w:t>TOTAL</w:t>
            </w:r>
          </w:p>
        </w:tc>
        <w:tc>
          <w:tcPr>
            <w:tcW w:w="1559" w:type="dxa"/>
            <w:tcBorders>
              <w:top w:val="single" w:sz="4" w:space="0" w:color="auto"/>
              <w:left w:val="single" w:sz="2" w:space="0" w:color="000000"/>
              <w:bottom w:val="single" w:sz="2" w:space="0" w:color="000000"/>
              <w:right w:val="single" w:sz="4" w:space="0" w:color="auto"/>
            </w:tcBorders>
          </w:tcPr>
          <w:p w:rsidR="000F790F" w:rsidRPr="006628FC" w:rsidRDefault="00407939" w:rsidP="00407939">
            <w:pPr>
              <w:pStyle w:val="Contedodatabela"/>
              <w:jc w:val="center"/>
              <w:rPr>
                <w:b/>
                <w:sz w:val="22"/>
                <w:szCs w:val="22"/>
              </w:rPr>
            </w:pPr>
            <w:r>
              <w:rPr>
                <w:b/>
                <w:sz w:val="22"/>
                <w:szCs w:val="22"/>
              </w:rPr>
              <w:t>R$ 311</w:t>
            </w:r>
            <w:r w:rsidR="000F790F" w:rsidRPr="006628FC">
              <w:rPr>
                <w:b/>
                <w:sz w:val="22"/>
                <w:szCs w:val="22"/>
              </w:rPr>
              <w:t>.</w:t>
            </w:r>
            <w:r>
              <w:rPr>
                <w:b/>
                <w:sz w:val="22"/>
                <w:szCs w:val="22"/>
              </w:rPr>
              <w:t>855</w:t>
            </w:r>
            <w:r w:rsidR="000F790F" w:rsidRPr="006628FC">
              <w:rPr>
                <w:b/>
                <w:sz w:val="22"/>
                <w:szCs w:val="22"/>
              </w:rPr>
              <w:t>,</w:t>
            </w:r>
            <w:r>
              <w:rPr>
                <w:b/>
                <w:sz w:val="22"/>
                <w:szCs w:val="22"/>
              </w:rPr>
              <w:t>60</w:t>
            </w:r>
          </w:p>
        </w:tc>
      </w:tr>
    </w:tbl>
    <w:p w:rsidR="00637F45" w:rsidRDefault="00637F45">
      <w:pPr>
        <w:pStyle w:val="Standard"/>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5</w:t>
      </w:r>
      <w:r>
        <w:rPr>
          <w:rFonts w:ascii="Times New Roman" w:hAnsi="Times New Roman" w:cs="Times New Roman"/>
          <w:sz w:val="22"/>
          <w:szCs w:val="22"/>
        </w:rPr>
        <w:t>/2025</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5</w:t>
      </w:r>
      <w:r>
        <w:rPr>
          <w:rFonts w:ascii="Times New Roman" w:hAnsi="Times New Roman" w:cs="Times New Roman"/>
          <w:sz w:val="22"/>
          <w:szCs w:val="22"/>
        </w:rPr>
        <w:t>/2025</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Observação 2: Caso o contrato social ou o estatuto determinem que mais de uma pessoa deva assinar a carta de credenciamento para o representante da empresa, a falta de qualquer uma invalida o documento para os fins </w:t>
      </w:r>
      <w:r>
        <w:rPr>
          <w:rFonts w:ascii="Times New Roman" w:hAnsi="Times New Roman" w:cs="Consolas"/>
          <w:sz w:val="22"/>
          <w:szCs w:val="22"/>
        </w:rPr>
        <w:lastRenderedPageBreak/>
        <w:t>deste procedimento licitatório.</w:t>
      </w:r>
    </w:p>
    <w:p w:rsidR="00407939" w:rsidRDefault="00407939">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0F790F">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6.3. No curso da sessão, as autoras das propostas que atenderem aos requisitos dos itens anteriores serão </w:t>
      </w:r>
      <w:r>
        <w:rPr>
          <w:rFonts w:ascii="Times New Roman" w:hAnsi="Times New Roman" w:cs="Consolas"/>
          <w:sz w:val="22"/>
          <w:szCs w:val="22"/>
        </w:rPr>
        <w:lastRenderedPageBreak/>
        <w:t>convidadas, individualmente, a apresentarem novos lances, verbais e sucessivos, em valores distintos e decrescentes, a partir da autora da proposta classificada em segundo lugar, até a proclamação da vencedora.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2D2456">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637F45" w:rsidRDefault="00637F45">
      <w:pPr>
        <w:pStyle w:val="Standard"/>
        <w:spacing w:line="276" w:lineRule="auto"/>
        <w:jc w:val="both"/>
        <w:rPr>
          <w:rFonts w:ascii="Times New Roman" w:hAnsi="Times New Roman" w:cs="Consolas"/>
          <w:sz w:val="22"/>
          <w:szCs w:val="22"/>
        </w:rPr>
      </w:pPr>
    </w:p>
    <w:p w:rsidR="00057466" w:rsidRDefault="00057466">
      <w:pPr>
        <w:pStyle w:val="Standard"/>
        <w:spacing w:line="276" w:lineRule="auto"/>
        <w:jc w:val="both"/>
        <w:rPr>
          <w:rFonts w:ascii="Times New Roman" w:hAnsi="Times New Roman" w:cs="Consolas"/>
          <w:b/>
          <w:sz w:val="22"/>
          <w:szCs w:val="22"/>
        </w:rPr>
      </w:pPr>
      <w:r w:rsidRPr="00057466">
        <w:rPr>
          <w:rFonts w:ascii="Times New Roman" w:hAnsi="Times New Roman" w:cs="Consolas"/>
          <w:b/>
          <w:sz w:val="22"/>
          <w:szCs w:val="22"/>
        </w:rPr>
        <w:t>7.4. HABILITAÇÃO TECNICA</w:t>
      </w:r>
    </w:p>
    <w:p w:rsidR="00057466" w:rsidRDefault="00057466">
      <w:pPr>
        <w:pStyle w:val="Standard"/>
        <w:spacing w:line="276" w:lineRule="auto"/>
        <w:jc w:val="both"/>
        <w:rPr>
          <w:rFonts w:ascii="Times New Roman" w:hAnsi="Times New Roman" w:cs="Consolas"/>
          <w:sz w:val="22"/>
          <w:szCs w:val="22"/>
        </w:rPr>
      </w:pPr>
      <w:r w:rsidRPr="00057466">
        <w:rPr>
          <w:rFonts w:ascii="Times New Roman" w:hAnsi="Times New Roman" w:cs="Consolas"/>
          <w:sz w:val="22"/>
          <w:szCs w:val="22"/>
        </w:rPr>
        <w:t>a) Apresentação de ART ou RRT de fabricação dos elementos metálicos principalmente relativo ao reservatório de inox;</w:t>
      </w:r>
    </w:p>
    <w:p w:rsidR="00057466" w:rsidRDefault="0005746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 </w:t>
      </w:r>
      <w:r w:rsidR="00051275">
        <w:rPr>
          <w:rFonts w:ascii="Times New Roman" w:hAnsi="Times New Roman" w:cs="Consolas"/>
          <w:sz w:val="22"/>
          <w:szCs w:val="22"/>
        </w:rPr>
        <w:t>Laudo fornecido pela CORSAN, deque os elementos constantes neste edital forma fiscalizados e aprovados pela referida entidade e liberado para instalação;</w:t>
      </w:r>
    </w:p>
    <w:p w:rsidR="00051275" w:rsidRPr="00057466" w:rsidRDefault="0005127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7.</w:t>
      </w:r>
      <w:r w:rsidR="00051275">
        <w:rPr>
          <w:rFonts w:ascii="Times New Roman" w:hAnsi="Times New Roman" w:cs="Consolas"/>
          <w:sz w:val="22"/>
          <w:szCs w:val="22"/>
        </w:rPr>
        <w:t>5</w:t>
      </w:r>
      <w:r>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637F45" w:rsidRDefault="00051275">
      <w:pPr>
        <w:pStyle w:val="Standard"/>
        <w:spacing w:line="276" w:lineRule="auto"/>
        <w:jc w:val="both"/>
        <w:rPr>
          <w:rFonts w:ascii="Times New Roman" w:hAnsi="Times New Roman" w:cs="Consolas"/>
          <w:sz w:val="22"/>
          <w:szCs w:val="22"/>
        </w:rPr>
      </w:pPr>
      <w:r>
        <w:rPr>
          <w:rFonts w:ascii="Times New Roman" w:hAnsi="Times New Roman" w:cs="Consolas"/>
          <w:sz w:val="22"/>
          <w:szCs w:val="22"/>
        </w:rPr>
        <w:t>7.5</w:t>
      </w:r>
      <w:r w:rsidR="00691D16">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637F45">
        <w:tc>
          <w:tcPr>
            <w:tcW w:w="3212" w:type="dxa"/>
            <w:tcBorders>
              <w:top w:val="single" w:sz="2" w:space="0" w:color="000000"/>
              <w:left w:val="single" w:sz="2" w:space="0" w:color="000000"/>
              <w:bottom w:val="single" w:sz="2" w:space="0" w:color="000000"/>
            </w:tcBorders>
          </w:tcPr>
          <w:p w:rsidR="00637F45" w:rsidRDefault="00691D16">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637F45" w:rsidRDefault="00691D16">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637F45" w:rsidRDefault="00691D16">
            <w:pPr>
              <w:pStyle w:val="Contedodatabela"/>
              <w:spacing w:line="276" w:lineRule="auto"/>
              <w:jc w:val="center"/>
              <w:rPr>
                <w:b/>
                <w:bCs/>
                <w:sz w:val="22"/>
                <w:szCs w:val="22"/>
              </w:rPr>
            </w:pPr>
            <w:r>
              <w:rPr>
                <w:b/>
                <w:bCs/>
                <w:sz w:val="22"/>
                <w:szCs w:val="22"/>
              </w:rPr>
              <w:t>Vinculado</w:t>
            </w:r>
          </w:p>
        </w:tc>
      </w:tr>
      <w:tr w:rsidR="00637F45">
        <w:tc>
          <w:tcPr>
            <w:tcW w:w="3212" w:type="dxa"/>
            <w:tcBorders>
              <w:left w:val="single" w:sz="2" w:space="0" w:color="000000"/>
              <w:bottom w:val="single" w:sz="2" w:space="0" w:color="000000"/>
            </w:tcBorders>
          </w:tcPr>
          <w:p w:rsidR="00637F45" w:rsidRDefault="00691D16">
            <w:pPr>
              <w:pStyle w:val="Contedodatabela"/>
              <w:spacing w:line="276" w:lineRule="auto"/>
              <w:jc w:val="both"/>
              <w:rPr>
                <w:sz w:val="22"/>
                <w:szCs w:val="22"/>
              </w:rPr>
            </w:pPr>
            <w:r>
              <w:rPr>
                <w:sz w:val="22"/>
                <w:szCs w:val="22"/>
              </w:rPr>
              <w:t>937</w:t>
            </w:r>
          </w:p>
        </w:tc>
        <w:tc>
          <w:tcPr>
            <w:tcW w:w="3212" w:type="dxa"/>
            <w:tcBorders>
              <w:left w:val="single" w:sz="2" w:space="0" w:color="000000"/>
              <w:bottom w:val="single" w:sz="2" w:space="0" w:color="000000"/>
            </w:tcBorders>
          </w:tcPr>
          <w:p w:rsidR="00637F45" w:rsidRDefault="00691D16">
            <w:pPr>
              <w:pStyle w:val="Contedodatabela"/>
              <w:spacing w:line="276" w:lineRule="auto"/>
              <w:jc w:val="both"/>
              <w:rPr>
                <w:sz w:val="22"/>
                <w:szCs w:val="22"/>
              </w:rPr>
            </w:pPr>
            <w:r>
              <w:rPr>
                <w:sz w:val="22"/>
                <w:szCs w:val="22"/>
              </w:rPr>
              <w:t>339039440000</w:t>
            </w:r>
          </w:p>
        </w:tc>
        <w:tc>
          <w:tcPr>
            <w:tcW w:w="3213" w:type="dxa"/>
            <w:tcBorders>
              <w:left w:val="single" w:sz="2" w:space="0" w:color="000000"/>
              <w:bottom w:val="single" w:sz="2" w:space="0" w:color="000000"/>
              <w:right w:val="single" w:sz="2" w:space="0" w:color="000000"/>
            </w:tcBorders>
          </w:tcPr>
          <w:p w:rsidR="00637F45" w:rsidRDefault="00691D16">
            <w:pPr>
              <w:pStyle w:val="Contedodatabela"/>
              <w:spacing w:line="276" w:lineRule="auto"/>
              <w:jc w:val="both"/>
              <w:rPr>
                <w:sz w:val="22"/>
                <w:szCs w:val="22"/>
              </w:rPr>
            </w:pPr>
            <w:r>
              <w:rPr>
                <w:sz w:val="22"/>
                <w:szCs w:val="22"/>
              </w:rPr>
              <w:t>1500</w:t>
            </w:r>
          </w:p>
        </w:tc>
      </w:tr>
    </w:tbl>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797B62"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w:t>
      </w:r>
      <w:r w:rsidR="00051275">
        <w:rPr>
          <w:rFonts w:ascii="Times New Roman" w:hAnsi="Times New Roman" w:cs="Consolas"/>
          <w:sz w:val="22"/>
          <w:szCs w:val="22"/>
        </w:rPr>
        <w:t>1</w:t>
      </w:r>
      <w:r>
        <w:rPr>
          <w:rFonts w:ascii="Times New Roman" w:hAnsi="Times New Roman" w:cs="Consolas"/>
          <w:sz w:val="22"/>
          <w:szCs w:val="22"/>
        </w:rPr>
        <w:t xml:space="preserve">. Os materiais deverão ser entregues </w:t>
      </w:r>
      <w:r w:rsidR="00797B62">
        <w:rPr>
          <w:rFonts w:ascii="Times New Roman" w:hAnsi="Times New Roman" w:cs="Consolas"/>
          <w:sz w:val="22"/>
          <w:szCs w:val="22"/>
        </w:rPr>
        <w:t>conforme Termo de Referencia.</w:t>
      </w:r>
    </w:p>
    <w:p w:rsidR="00637F45" w:rsidRDefault="0005127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w:t>
      </w:r>
      <w:r w:rsidR="00691D16">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637F45" w:rsidRDefault="0005127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w:t>
      </w:r>
      <w:r w:rsidR="00691D16">
        <w:rPr>
          <w:rFonts w:ascii="Times New Roman" w:hAnsi="Times New Roman" w:cs="Consolas"/>
          <w:sz w:val="22"/>
          <w:szCs w:val="22"/>
        </w:rPr>
        <w:t>. O material a ser entregue deverá ser adequadamente acondicionado, de forma a permitir a completa preservação do mesmo e sua segurança durante o transporte.</w:t>
      </w:r>
    </w:p>
    <w:p w:rsidR="00637F45" w:rsidRDefault="0005127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w:t>
      </w:r>
      <w:r w:rsidR="00691D16">
        <w:rPr>
          <w:rFonts w:ascii="Times New Roman" w:hAnsi="Times New Roman" w:cs="Consolas"/>
          <w:sz w:val="22"/>
          <w:szCs w:val="22"/>
        </w:rPr>
        <w:t>. A nota fiscal/fatura deverá, obrigatoriamente, ser entregue junto com o seu objeto.</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637F45" w:rsidRDefault="00691D16">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637F45" w:rsidRDefault="00691D16">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637F45" w:rsidRDefault="00691D16">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11</w:t>
      </w:r>
      <w:r w:rsidR="002D2456">
        <w:rPr>
          <w:rFonts w:ascii="Times New Roman" w:hAnsi="Times New Roman" w:cs="Consolas"/>
          <w:sz w:val="22"/>
          <w:szCs w:val="22"/>
        </w:rPr>
        <w:t xml:space="preserve"> de fevereiro 20</w:t>
      </w:r>
      <w:r>
        <w:rPr>
          <w:rFonts w:ascii="Times New Roman" w:hAnsi="Times New Roman" w:cs="Consolas"/>
          <w:sz w:val="22"/>
          <w:szCs w:val="22"/>
        </w:rPr>
        <w:t>25</w:t>
      </w:r>
    </w:p>
    <w:p w:rsidR="00637F45" w:rsidRDefault="00637F45">
      <w:pPr>
        <w:pStyle w:val="Standard"/>
        <w:spacing w:line="276" w:lineRule="auto"/>
        <w:jc w:val="center"/>
        <w:rPr>
          <w:rFonts w:ascii="Times New Roman" w:hAnsi="Times New Roman" w:cs="Consolas"/>
          <w:sz w:val="22"/>
          <w:szCs w:val="22"/>
        </w:rPr>
      </w:pPr>
    </w:p>
    <w:p w:rsidR="00637F45" w:rsidRDefault="00637F45">
      <w:pPr>
        <w:pStyle w:val="Standard"/>
        <w:spacing w:line="276" w:lineRule="auto"/>
        <w:jc w:val="center"/>
        <w:rPr>
          <w:rFonts w:ascii="Times New Roman" w:hAnsi="Times New Roman" w:cs="Consolas"/>
          <w:sz w:val="22"/>
          <w:szCs w:val="22"/>
        </w:rPr>
      </w:pP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Giovan André Sperotto</w:t>
      </w: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637F45" w:rsidRDefault="00691D16">
      <w:pPr>
        <w:pStyle w:val="Standard"/>
        <w:spacing w:line="276" w:lineRule="auto"/>
        <w:rPr>
          <w:b/>
          <w:bCs/>
        </w:rPr>
      </w:pPr>
      <w:r>
        <w:rPr>
          <w:rFonts w:ascii="Times New Roman" w:hAnsi="Times New Roman" w:cs="Consolas"/>
          <w:b/>
          <w:bCs/>
          <w:sz w:val="22"/>
          <w:szCs w:val="22"/>
        </w:rPr>
        <w:t>TERMO DE CONTRATO Nº xxx/xx</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o fornecimento e instalação de reservatório de água PADRÃO CORSAN para o Município de Viadutos-RS</w:t>
      </w:r>
      <w:r>
        <w:rPr>
          <w:rFonts w:ascii="Times New Roman" w:hAnsi="Times New Roman" w:cs="Consolas"/>
          <w:sz w:val="22"/>
          <w:szCs w:val="22"/>
        </w:rPr>
        <w:t>, QUE FIRMAM O MUNICÍPIO DE VIADUTOS E A EMPRESA XXXX.</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pPr>
      <w:r>
        <w:rPr>
          <w:rFonts w:ascii="Times New Roman" w:hAnsi="Times New Roman" w:cs="Consolas"/>
          <w:sz w:val="22"/>
          <w:szCs w:val="22"/>
        </w:rPr>
        <w:t>Aos 11/02/25,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5/2025, </w:t>
      </w:r>
      <w:r>
        <w:rPr>
          <w:rFonts w:ascii="Times New Roman" w:hAnsi="Times New Roman" w:cs="Consolas"/>
          <w:b/>
          <w:bCs/>
          <w:sz w:val="22"/>
          <w:szCs w:val="22"/>
        </w:rPr>
        <w:t>Processo nº 71</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o fornecimento e instalação de reservatório de água PADRÃO CORSAN para o Município de Viadutos-RS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260"/>
      </w:tblGrid>
      <w:tr w:rsidR="00637F45" w:rsidTr="00691D16">
        <w:tc>
          <w:tcPr>
            <w:tcW w:w="1055" w:type="dxa"/>
            <w:tcBorders>
              <w:top w:val="single" w:sz="2" w:space="0" w:color="000000"/>
              <w:left w:val="single" w:sz="2" w:space="0" w:color="000000"/>
              <w:bottom w:val="single" w:sz="2" w:space="0" w:color="000000"/>
            </w:tcBorders>
          </w:tcPr>
          <w:p w:rsidR="00637F45" w:rsidRPr="00691D16" w:rsidRDefault="00691D16">
            <w:pPr>
              <w:pStyle w:val="Contedodatabela"/>
              <w:jc w:val="center"/>
              <w:rPr>
                <w:b/>
                <w:sz w:val="22"/>
                <w:szCs w:val="22"/>
              </w:rPr>
            </w:pPr>
            <w:r w:rsidRPr="00691D16">
              <w:rPr>
                <w:b/>
                <w:sz w:val="22"/>
                <w:szCs w:val="22"/>
              </w:rPr>
              <w:t>Lote</w:t>
            </w:r>
          </w:p>
        </w:tc>
        <w:tc>
          <w:tcPr>
            <w:tcW w:w="1055" w:type="dxa"/>
            <w:tcBorders>
              <w:top w:val="single" w:sz="2" w:space="0" w:color="000000"/>
              <w:left w:val="single" w:sz="2" w:space="0" w:color="000000"/>
              <w:bottom w:val="single" w:sz="2" w:space="0" w:color="000000"/>
            </w:tcBorders>
          </w:tcPr>
          <w:p w:rsidR="00637F45" w:rsidRPr="00691D16" w:rsidRDefault="00691D16">
            <w:pPr>
              <w:pStyle w:val="Contedodatabela"/>
              <w:jc w:val="center"/>
              <w:rPr>
                <w:b/>
                <w:sz w:val="22"/>
                <w:szCs w:val="22"/>
              </w:rPr>
            </w:pPr>
            <w:r w:rsidRPr="00691D16">
              <w:rPr>
                <w:b/>
                <w:sz w:val="22"/>
                <w:szCs w:val="22"/>
              </w:rPr>
              <w:t>Item</w:t>
            </w:r>
          </w:p>
        </w:tc>
        <w:tc>
          <w:tcPr>
            <w:tcW w:w="3339" w:type="dxa"/>
            <w:tcBorders>
              <w:top w:val="single" w:sz="2" w:space="0" w:color="000000"/>
              <w:left w:val="single" w:sz="2" w:space="0" w:color="000000"/>
              <w:bottom w:val="single" w:sz="2" w:space="0" w:color="000000"/>
            </w:tcBorders>
          </w:tcPr>
          <w:p w:rsidR="00637F45" w:rsidRPr="00691D16" w:rsidRDefault="00691D16">
            <w:pPr>
              <w:pStyle w:val="Contedodatabela"/>
              <w:jc w:val="center"/>
              <w:rPr>
                <w:b/>
                <w:sz w:val="22"/>
                <w:szCs w:val="22"/>
              </w:rPr>
            </w:pPr>
            <w:r w:rsidRPr="00691D16">
              <w:rPr>
                <w:b/>
                <w:sz w:val="22"/>
                <w:szCs w:val="22"/>
              </w:rPr>
              <w:t>Descrição</w:t>
            </w:r>
          </w:p>
        </w:tc>
        <w:tc>
          <w:tcPr>
            <w:tcW w:w="1563" w:type="dxa"/>
            <w:tcBorders>
              <w:top w:val="single" w:sz="2" w:space="0" w:color="000000"/>
              <w:left w:val="single" w:sz="2" w:space="0" w:color="000000"/>
              <w:bottom w:val="single" w:sz="2" w:space="0" w:color="000000"/>
            </w:tcBorders>
          </w:tcPr>
          <w:p w:rsidR="00637F45" w:rsidRPr="00691D16" w:rsidRDefault="00691D16">
            <w:pPr>
              <w:pStyle w:val="Contedodatabela"/>
              <w:jc w:val="center"/>
              <w:rPr>
                <w:b/>
                <w:sz w:val="22"/>
                <w:szCs w:val="22"/>
              </w:rPr>
            </w:pPr>
            <w:r w:rsidRPr="00691D16">
              <w:rPr>
                <w:b/>
                <w:sz w:val="22"/>
                <w:szCs w:val="22"/>
              </w:rPr>
              <w:t>Quantidade</w:t>
            </w:r>
          </w:p>
        </w:tc>
        <w:tc>
          <w:tcPr>
            <w:tcW w:w="1509" w:type="dxa"/>
            <w:tcBorders>
              <w:top w:val="single" w:sz="2" w:space="0" w:color="000000"/>
              <w:left w:val="single" w:sz="2" w:space="0" w:color="000000"/>
              <w:bottom w:val="single" w:sz="2" w:space="0" w:color="000000"/>
            </w:tcBorders>
          </w:tcPr>
          <w:p w:rsidR="00637F45" w:rsidRPr="00691D16" w:rsidRDefault="00691D16">
            <w:pPr>
              <w:pStyle w:val="Contedodatabela"/>
              <w:jc w:val="center"/>
              <w:rPr>
                <w:b/>
                <w:sz w:val="22"/>
                <w:szCs w:val="22"/>
              </w:rPr>
            </w:pPr>
            <w:r w:rsidRPr="00691D16">
              <w:rPr>
                <w:b/>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637F45" w:rsidRPr="00691D16" w:rsidRDefault="00691D16">
            <w:pPr>
              <w:pStyle w:val="Contedodatabela"/>
              <w:jc w:val="center"/>
              <w:rPr>
                <w:b/>
                <w:sz w:val="22"/>
                <w:szCs w:val="22"/>
              </w:rPr>
            </w:pPr>
            <w:r w:rsidRPr="00691D16">
              <w:rPr>
                <w:b/>
                <w:sz w:val="22"/>
                <w:szCs w:val="22"/>
              </w:rPr>
              <w:t>Total</w:t>
            </w:r>
          </w:p>
        </w:tc>
      </w:tr>
      <w:tr w:rsidR="00637F45" w:rsidTr="00691D16">
        <w:tc>
          <w:tcPr>
            <w:tcW w:w="1055" w:type="dxa"/>
            <w:tcBorders>
              <w:left w:val="single" w:sz="2" w:space="0" w:color="000000"/>
              <w:bottom w:val="single" w:sz="2" w:space="0" w:color="000000"/>
            </w:tcBorders>
          </w:tcPr>
          <w:p w:rsidR="00637F45" w:rsidRDefault="00637F45">
            <w:pPr>
              <w:pStyle w:val="Contedodatabela"/>
              <w:jc w:val="center"/>
            </w:pPr>
          </w:p>
        </w:tc>
        <w:tc>
          <w:tcPr>
            <w:tcW w:w="1055" w:type="dxa"/>
            <w:tcBorders>
              <w:left w:val="single" w:sz="2" w:space="0" w:color="000000"/>
              <w:bottom w:val="single" w:sz="2" w:space="0" w:color="000000"/>
            </w:tcBorders>
          </w:tcPr>
          <w:p w:rsidR="00637F45" w:rsidRDefault="00637F45">
            <w:pPr>
              <w:pStyle w:val="Contedodatabela"/>
              <w:jc w:val="center"/>
            </w:pPr>
          </w:p>
        </w:tc>
        <w:tc>
          <w:tcPr>
            <w:tcW w:w="3339" w:type="dxa"/>
            <w:tcBorders>
              <w:left w:val="single" w:sz="2" w:space="0" w:color="000000"/>
              <w:bottom w:val="single" w:sz="2" w:space="0" w:color="000000"/>
            </w:tcBorders>
          </w:tcPr>
          <w:p w:rsidR="00637F45" w:rsidRDefault="00637F45">
            <w:pPr>
              <w:pStyle w:val="Contedodatabela"/>
              <w:jc w:val="both"/>
            </w:pPr>
          </w:p>
        </w:tc>
        <w:tc>
          <w:tcPr>
            <w:tcW w:w="1563" w:type="dxa"/>
            <w:tcBorders>
              <w:left w:val="single" w:sz="2" w:space="0" w:color="000000"/>
              <w:bottom w:val="single" w:sz="2" w:space="0" w:color="000000"/>
            </w:tcBorders>
          </w:tcPr>
          <w:p w:rsidR="00637F45" w:rsidRDefault="00637F45">
            <w:pPr>
              <w:pStyle w:val="Contedodatabela"/>
              <w:jc w:val="center"/>
            </w:pPr>
          </w:p>
        </w:tc>
        <w:tc>
          <w:tcPr>
            <w:tcW w:w="1509" w:type="dxa"/>
            <w:tcBorders>
              <w:left w:val="single" w:sz="2" w:space="0" w:color="000000"/>
              <w:bottom w:val="single" w:sz="2" w:space="0" w:color="000000"/>
            </w:tcBorders>
          </w:tcPr>
          <w:p w:rsidR="00637F45" w:rsidRDefault="00637F45">
            <w:pPr>
              <w:pStyle w:val="Contedodatabela"/>
              <w:jc w:val="right"/>
            </w:pPr>
          </w:p>
        </w:tc>
        <w:tc>
          <w:tcPr>
            <w:tcW w:w="1260" w:type="dxa"/>
            <w:tcBorders>
              <w:left w:val="single" w:sz="2" w:space="0" w:color="000000"/>
              <w:bottom w:val="single" w:sz="2" w:space="0" w:color="000000"/>
              <w:right w:val="single" w:sz="2" w:space="0" w:color="000000"/>
            </w:tcBorders>
          </w:tcPr>
          <w:p w:rsidR="00637F45" w:rsidRDefault="00637F45">
            <w:pPr>
              <w:pStyle w:val="Contedodatabela"/>
              <w:jc w:val="right"/>
            </w:pPr>
          </w:p>
        </w:tc>
      </w:tr>
    </w:tbl>
    <w:p w:rsidR="00637F45" w:rsidRDefault="00637F45">
      <w:pPr>
        <w:spacing w:line="276" w:lineRule="auto"/>
        <w:jc w:val="both"/>
        <w:rPr>
          <w:rFonts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7032C4" w:rsidRDefault="007032C4" w:rsidP="00797B62">
      <w:pPr>
        <w:widowControl w:val="0"/>
        <w:jc w:val="both"/>
        <w:rPr>
          <w:sz w:val="24"/>
          <w:szCs w:val="24"/>
        </w:rPr>
      </w:pPr>
      <w:r>
        <w:rPr>
          <w:sz w:val="24"/>
          <w:szCs w:val="24"/>
        </w:rPr>
        <w:t>3.1. O contrato terá vigência a partir da ordem de início emitida pelo Setor de Engenharia do Município e termino na sua total entrega e execução do objeto e aprovação e liberação da CORSAN.</w:t>
      </w:r>
    </w:p>
    <w:p w:rsidR="00797B62" w:rsidRPr="006913B7" w:rsidRDefault="00797B62" w:rsidP="00797B62">
      <w:pPr>
        <w:jc w:val="both"/>
        <w:rPr>
          <w:sz w:val="24"/>
          <w:szCs w:val="24"/>
        </w:rPr>
      </w:pPr>
      <w:r>
        <w:rPr>
          <w:sz w:val="24"/>
          <w:szCs w:val="24"/>
        </w:rPr>
        <w:t>3</w:t>
      </w:r>
      <w:r w:rsidRPr="006913B7">
        <w:rPr>
          <w:sz w:val="24"/>
          <w:szCs w:val="24"/>
        </w:rPr>
        <w:t xml:space="preserve">.2. Caso haja motivo de força maior ou de condições climáticas ou técnicas excepcionais que prejudiquem o andamento da obra, o presente prazo poderá ser prorrogado, mediante </w:t>
      </w:r>
      <w:r>
        <w:rPr>
          <w:sz w:val="24"/>
          <w:szCs w:val="24"/>
        </w:rPr>
        <w:t xml:space="preserve">solicitação escrita e fundamentada da CONTRATADA e firmatura de </w:t>
      </w:r>
      <w:r w:rsidRPr="006913B7">
        <w:rPr>
          <w:bCs/>
          <w:sz w:val="24"/>
          <w:szCs w:val="24"/>
        </w:rPr>
        <w:t>Termo Aditivo</w:t>
      </w:r>
      <w:r w:rsidRPr="006913B7">
        <w:rPr>
          <w:sz w:val="24"/>
          <w:szCs w:val="24"/>
        </w:rPr>
        <w:t xml:space="preserve"> a ser firmado entre as partes.</w:t>
      </w:r>
    </w:p>
    <w:p w:rsidR="00797B62" w:rsidRPr="006913B7" w:rsidRDefault="00797B62" w:rsidP="00797B62">
      <w:pPr>
        <w:jc w:val="both"/>
        <w:rPr>
          <w:sz w:val="24"/>
          <w:szCs w:val="24"/>
        </w:rPr>
      </w:pPr>
      <w:r>
        <w:rPr>
          <w:sz w:val="24"/>
          <w:szCs w:val="24"/>
        </w:rPr>
        <w:t>3</w:t>
      </w:r>
      <w:r w:rsidRPr="006913B7">
        <w:rPr>
          <w:sz w:val="24"/>
          <w:szCs w:val="24"/>
        </w:rPr>
        <w:t xml:space="preserve">.3.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797B62" w:rsidRPr="00F25212" w:rsidRDefault="00797B62" w:rsidP="00797B62">
      <w:pPr>
        <w:jc w:val="both"/>
        <w:rPr>
          <w:sz w:val="24"/>
          <w:szCs w:val="24"/>
        </w:rPr>
      </w:pPr>
      <w:r>
        <w:rPr>
          <w:sz w:val="24"/>
          <w:szCs w:val="24"/>
        </w:rPr>
        <w:t>3</w:t>
      </w:r>
      <w:r w:rsidRPr="006913B7">
        <w:rPr>
          <w:sz w:val="24"/>
          <w:szCs w:val="24"/>
        </w:rPr>
        <w:t>.4. As responsabilidades civis e criminais decorrentes de todos os atos praticados pelos seus empregados ou prepostos utilizados na execução dos serviços que lhe são inerentes por força do</w:t>
      </w:r>
      <w:r w:rsidRPr="00F25212">
        <w:rPr>
          <w:sz w:val="24"/>
          <w:szCs w:val="24"/>
        </w:rPr>
        <w:t xml:space="preserve"> presente contrato, correrão por conta exclusiva da CONTRATADA.</w:t>
      </w:r>
    </w:p>
    <w:p w:rsidR="00797B62" w:rsidRPr="007565B7" w:rsidRDefault="00797B62" w:rsidP="00797B62">
      <w:pPr>
        <w:pStyle w:val="Standard"/>
        <w:spacing w:line="276" w:lineRule="auto"/>
        <w:jc w:val="both"/>
        <w:rPr>
          <w:rFonts w:ascii="Times New Roman" w:hAnsi="Times New Roman" w:cs="Consolas"/>
          <w:sz w:val="22"/>
          <w:szCs w:val="22"/>
        </w:rPr>
      </w:pPr>
      <w:r w:rsidRPr="007565B7">
        <w:rPr>
          <w:rFonts w:ascii="Times New Roman" w:hAnsi="Times New Roman" w:cs="Consolas"/>
          <w:sz w:val="22"/>
          <w:szCs w:val="22"/>
        </w:rPr>
        <w:t>3.5 O prazo de vigência do contrato terá como prazo inicial a data de sua assinatura e conclusão por ocasião da completa entrega dos materiais e execução dos serviços descritos na cláusula segunda.</w:t>
      </w:r>
    </w:p>
    <w:p w:rsidR="00797B62" w:rsidRPr="007565B7" w:rsidRDefault="00797B62" w:rsidP="00797B62">
      <w:pPr>
        <w:pStyle w:val="Corpodetexto"/>
        <w:rPr>
          <w:sz w:val="22"/>
          <w:szCs w:val="22"/>
        </w:rPr>
      </w:pPr>
      <w:r w:rsidRPr="007565B7">
        <w:rPr>
          <w:rFonts w:cs="Consolas"/>
          <w:sz w:val="22"/>
          <w:szCs w:val="22"/>
        </w:rPr>
        <w:t xml:space="preserve">3.6 </w:t>
      </w:r>
      <w:r w:rsidRPr="007565B7">
        <w:rPr>
          <w:sz w:val="22"/>
          <w:szCs w:val="22"/>
        </w:rPr>
        <w:t>O recebimento definitivo pela Administração não eximirá a CONTRATADA,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797B62" w:rsidRDefault="00797B62">
      <w:pPr>
        <w:pStyle w:val="Standard"/>
        <w:spacing w:line="276" w:lineRule="auto"/>
        <w:jc w:val="both"/>
        <w:rPr>
          <w:rFonts w:ascii="Times New Roman" w:hAnsi="Times New Roman" w:cs="Consolas"/>
          <w:b/>
          <w:bC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637F45" w:rsidRDefault="00691D16">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pagamento será efetuado em</w:t>
      </w:r>
      <w:r w:rsidR="00051275">
        <w:rPr>
          <w:rFonts w:ascii="Times New Roman" w:hAnsi="Times New Roman" w:cs="Consolas"/>
          <w:sz w:val="22"/>
          <w:szCs w:val="22"/>
        </w:rPr>
        <w:t xml:space="preserve"> duas parcelas sendo 50%</w:t>
      </w:r>
      <w:r>
        <w:rPr>
          <w:rFonts w:ascii="Times New Roman" w:hAnsi="Times New Roman" w:cs="Consolas"/>
          <w:sz w:val="22"/>
          <w:szCs w:val="22"/>
        </w:rPr>
        <w:t xml:space="preserve"> até </w:t>
      </w:r>
      <w:r w:rsidR="00797B62">
        <w:rPr>
          <w:rFonts w:ascii="Times New Roman" w:hAnsi="Times New Roman" w:cs="Consolas"/>
          <w:sz w:val="22"/>
          <w:szCs w:val="22"/>
        </w:rPr>
        <w:t>1</w:t>
      </w:r>
      <w:r>
        <w:rPr>
          <w:rFonts w:ascii="Times New Roman" w:hAnsi="Times New Roman" w:cs="Consolas"/>
          <w:sz w:val="22"/>
          <w:szCs w:val="22"/>
        </w:rPr>
        <w:t xml:space="preserve">0 dias após a prestação dos serviços, mediante a entrega do objeto e a apresentação de nota fiscal e aprovação </w:t>
      </w:r>
      <w:r w:rsidR="007032C4">
        <w:rPr>
          <w:rFonts w:ascii="Times New Roman" w:hAnsi="Times New Roman" w:cs="Consolas"/>
          <w:sz w:val="22"/>
          <w:szCs w:val="22"/>
        </w:rPr>
        <w:t>da fiscalização da CONTRATANTE e</w:t>
      </w:r>
      <w:r w:rsidR="00484A61">
        <w:rPr>
          <w:rFonts w:ascii="Times New Roman" w:hAnsi="Times New Roman" w:cs="Consolas"/>
          <w:sz w:val="22"/>
          <w:szCs w:val="22"/>
        </w:rPr>
        <w:t xml:space="preserve"> 50% após a </w:t>
      </w:r>
      <w:bookmarkStart w:id="0" w:name="_GoBack"/>
      <w:bookmarkEnd w:id="0"/>
      <w:r w:rsidR="007032C4">
        <w:rPr>
          <w:rFonts w:ascii="Times New Roman" w:hAnsi="Times New Roman" w:cs="Consolas"/>
          <w:sz w:val="22"/>
          <w:szCs w:val="22"/>
        </w:rPr>
        <w:t>aprovação e liberação da CORSAN.</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797B62"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637F45">
        <w:tc>
          <w:tcPr>
            <w:tcW w:w="3212" w:type="dxa"/>
            <w:tcBorders>
              <w:top w:val="single" w:sz="2" w:space="0" w:color="000000"/>
              <w:left w:val="single" w:sz="2" w:space="0" w:color="000000"/>
              <w:bottom w:val="single" w:sz="2" w:space="0" w:color="000000"/>
            </w:tcBorders>
          </w:tcPr>
          <w:p w:rsidR="00637F45" w:rsidRDefault="00691D16">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637F45" w:rsidRDefault="00691D16">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637F45" w:rsidRDefault="00691D16">
            <w:pPr>
              <w:pStyle w:val="Contedodatabela"/>
              <w:spacing w:line="276" w:lineRule="auto"/>
              <w:jc w:val="center"/>
              <w:rPr>
                <w:b/>
                <w:bCs/>
                <w:sz w:val="22"/>
                <w:szCs w:val="22"/>
              </w:rPr>
            </w:pPr>
            <w:r>
              <w:rPr>
                <w:b/>
                <w:bCs/>
                <w:sz w:val="22"/>
                <w:szCs w:val="22"/>
              </w:rPr>
              <w:t>Recurso Vinculado</w:t>
            </w:r>
          </w:p>
        </w:tc>
      </w:tr>
      <w:tr w:rsidR="00637F45" w:rsidTr="00797B62">
        <w:tc>
          <w:tcPr>
            <w:tcW w:w="3212" w:type="dxa"/>
            <w:tcBorders>
              <w:top w:val="single" w:sz="4" w:space="0" w:color="auto"/>
              <w:left w:val="single" w:sz="2" w:space="0" w:color="000000"/>
              <w:bottom w:val="single" w:sz="2" w:space="0" w:color="000000"/>
            </w:tcBorders>
          </w:tcPr>
          <w:p w:rsidR="00637F45" w:rsidRDefault="00691D16">
            <w:pPr>
              <w:pStyle w:val="Contedodatabela"/>
              <w:spacing w:line="276" w:lineRule="auto"/>
              <w:jc w:val="both"/>
              <w:rPr>
                <w:sz w:val="22"/>
                <w:szCs w:val="22"/>
              </w:rPr>
            </w:pPr>
            <w:r>
              <w:rPr>
                <w:sz w:val="22"/>
                <w:szCs w:val="22"/>
              </w:rPr>
              <w:t>937</w:t>
            </w:r>
          </w:p>
        </w:tc>
        <w:tc>
          <w:tcPr>
            <w:tcW w:w="3212" w:type="dxa"/>
            <w:tcBorders>
              <w:top w:val="single" w:sz="4" w:space="0" w:color="auto"/>
              <w:left w:val="single" w:sz="2" w:space="0" w:color="000000"/>
              <w:bottom w:val="single" w:sz="2" w:space="0" w:color="000000"/>
            </w:tcBorders>
          </w:tcPr>
          <w:p w:rsidR="00637F45" w:rsidRDefault="00691D16">
            <w:pPr>
              <w:pStyle w:val="Contedodatabela"/>
              <w:spacing w:line="276" w:lineRule="auto"/>
              <w:jc w:val="both"/>
              <w:rPr>
                <w:sz w:val="22"/>
                <w:szCs w:val="22"/>
              </w:rPr>
            </w:pPr>
            <w:r>
              <w:rPr>
                <w:sz w:val="22"/>
                <w:szCs w:val="22"/>
              </w:rPr>
              <w:t>339039440000</w:t>
            </w:r>
          </w:p>
        </w:tc>
        <w:tc>
          <w:tcPr>
            <w:tcW w:w="3213" w:type="dxa"/>
            <w:tcBorders>
              <w:top w:val="single" w:sz="4" w:space="0" w:color="auto"/>
              <w:left w:val="single" w:sz="2" w:space="0" w:color="000000"/>
              <w:bottom w:val="single" w:sz="2" w:space="0" w:color="000000"/>
              <w:right w:val="single" w:sz="2" w:space="0" w:color="000000"/>
            </w:tcBorders>
          </w:tcPr>
          <w:p w:rsidR="00637F45" w:rsidRDefault="00691D16">
            <w:pPr>
              <w:pStyle w:val="Contedodatabela"/>
              <w:spacing w:line="276" w:lineRule="auto"/>
              <w:jc w:val="both"/>
              <w:rPr>
                <w:sz w:val="22"/>
                <w:szCs w:val="22"/>
              </w:rPr>
            </w:pPr>
            <w:r>
              <w:rPr>
                <w:sz w:val="22"/>
                <w:szCs w:val="22"/>
              </w:rPr>
              <w:t>1500</w:t>
            </w:r>
          </w:p>
        </w:tc>
      </w:tr>
    </w:tbl>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5F2BA7" w:rsidRPr="00F3506E" w:rsidRDefault="005F2BA7" w:rsidP="005F2BA7">
      <w:pPr>
        <w:tabs>
          <w:tab w:val="left" w:pos="2016"/>
        </w:tabs>
        <w:jc w:val="both"/>
        <w:rPr>
          <w:sz w:val="22"/>
          <w:szCs w:val="22"/>
        </w:rPr>
      </w:pPr>
      <w:r w:rsidRPr="00F3506E">
        <w:rPr>
          <w:rFonts w:cs="Consolas"/>
          <w:sz w:val="22"/>
          <w:szCs w:val="22"/>
        </w:rPr>
        <w:t xml:space="preserve">7.1 </w:t>
      </w:r>
      <w:r w:rsidRPr="00F3506E">
        <w:rPr>
          <w:sz w:val="22"/>
          <w:szCs w:val="22"/>
        </w:rPr>
        <w:t>A execução do contrato será acompanhada e fiscalizada pelo Engenheiro Civil do Município, Sr. Cristiano Zordan Chiochetta e/ou por seu respectivo substituto, Sr. Vinicius André Tochetto, Fiscal de Obras, Posturas e Transportes do Município.</w:t>
      </w:r>
    </w:p>
    <w:p w:rsidR="005F2BA7" w:rsidRPr="00F3506E" w:rsidRDefault="005F2BA7" w:rsidP="005F2BA7">
      <w:pPr>
        <w:pStyle w:val="Standard"/>
        <w:spacing w:line="276" w:lineRule="auto"/>
        <w:jc w:val="both"/>
        <w:rPr>
          <w:rFonts w:ascii="Times New Roman" w:hAnsi="Times New Roman" w:cs="Times New Roman"/>
          <w:sz w:val="22"/>
          <w:szCs w:val="22"/>
        </w:rPr>
      </w:pPr>
      <w:r w:rsidRPr="00F3506E">
        <w:rPr>
          <w:rFonts w:ascii="Times New Roman" w:hAnsi="Times New Roman"/>
          <w:sz w:val="22"/>
          <w:szCs w:val="22"/>
        </w:rPr>
        <w:t xml:space="preserve">7.2 </w:t>
      </w:r>
      <w:r w:rsidRPr="00F3506E">
        <w:rPr>
          <w:rFonts w:ascii="Times New Roman" w:hAnsi="Times New Roman" w:cs="Times New Roman"/>
          <w:sz w:val="22"/>
          <w:szCs w:val="22"/>
        </w:rPr>
        <w:t>É vedada à CONTRATADA a subcontratação total ou parcial do objeto do presente contrato com outrem, a cessão ou transferência, total ou parcial.</w:t>
      </w:r>
    </w:p>
    <w:p w:rsidR="005F2BA7" w:rsidRPr="00F3506E" w:rsidRDefault="005F2BA7" w:rsidP="005F2BA7">
      <w:pPr>
        <w:jc w:val="both"/>
        <w:rPr>
          <w:sz w:val="22"/>
          <w:szCs w:val="22"/>
        </w:rPr>
      </w:pPr>
      <w:r w:rsidRPr="00F3506E">
        <w:rPr>
          <w:sz w:val="22"/>
          <w:szCs w:val="22"/>
        </w:rPr>
        <w:t>7.3 A CONTRATADA é obrigado a reparar, corrigir, remover, reconstruir, substituir, às suas expensas, no total ou em parte, o objeto do contrato em que se verificarem vícios, defeitos, incorreções, resultantes da execução ou de materiais empregados.</w:t>
      </w:r>
    </w:p>
    <w:p w:rsidR="005F2BA7" w:rsidRPr="00F3506E" w:rsidRDefault="005F2BA7" w:rsidP="005F2BA7">
      <w:pPr>
        <w:jc w:val="both"/>
        <w:rPr>
          <w:sz w:val="22"/>
          <w:szCs w:val="22"/>
        </w:rPr>
      </w:pPr>
      <w:r w:rsidRPr="00F3506E">
        <w:rPr>
          <w:sz w:val="22"/>
          <w:szCs w:val="22"/>
        </w:rPr>
        <w:t xml:space="preserve">7.4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5F2BA7" w:rsidRPr="00F3506E" w:rsidRDefault="005F2BA7" w:rsidP="005F2BA7">
      <w:pPr>
        <w:pStyle w:val="Corpodetexto"/>
        <w:rPr>
          <w:sz w:val="22"/>
          <w:szCs w:val="22"/>
        </w:rPr>
      </w:pPr>
      <w:r w:rsidRPr="00F3506E">
        <w:rPr>
          <w:sz w:val="22"/>
          <w:szCs w:val="22"/>
        </w:rPr>
        <w:t>7.5 As responsabilidades civis e criminais decorrentes de todos os atos praticados pelos seus empregados ou prepostos utilizados na execução dos serviços que lhe são inerentes por força do presente contrato, correrão por conta exclusiva da CONTRATADA.</w:t>
      </w:r>
    </w:p>
    <w:p w:rsidR="005F2BA7" w:rsidRPr="00F3506E" w:rsidRDefault="005F2BA7" w:rsidP="005F2BA7">
      <w:pPr>
        <w:pStyle w:val="Corpodetexto"/>
        <w:rPr>
          <w:sz w:val="22"/>
          <w:szCs w:val="22"/>
        </w:rPr>
      </w:pPr>
      <w:r w:rsidRPr="00F3506E">
        <w:rPr>
          <w:sz w:val="22"/>
          <w:szCs w:val="22"/>
        </w:rPr>
        <w:t>7.6</w:t>
      </w:r>
      <w:r w:rsidRPr="00F3506E">
        <w:rPr>
          <w:b/>
          <w:sz w:val="22"/>
          <w:szCs w:val="22"/>
        </w:rPr>
        <w:t xml:space="preserve"> </w:t>
      </w:r>
      <w:r w:rsidRPr="00F3506E">
        <w:rPr>
          <w:sz w:val="22"/>
          <w:szCs w:val="22"/>
        </w:rPr>
        <w:t>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637F45" w:rsidRDefault="00637F45">
      <w:pPr>
        <w:pStyle w:val="Standard"/>
        <w:spacing w:line="276" w:lineRule="auto"/>
        <w:jc w:val="both"/>
        <w:rPr>
          <w:rFonts w:ascii="Times New Roman" w:hAnsi="Times New Roman" w:cs="Consolas"/>
          <w:sz w:val="22"/>
          <w:szCs w:val="22"/>
        </w:rPr>
      </w:pPr>
    </w:p>
    <w:p w:rsidR="005F2BA7" w:rsidRDefault="005F2BA7">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637F45" w:rsidRDefault="00691D16">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637F45" w:rsidRDefault="00691D1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637F45" w:rsidRDefault="00637F45">
      <w:pPr>
        <w:pStyle w:val="Standard"/>
        <w:spacing w:line="276" w:lineRule="auto"/>
        <w:jc w:val="both"/>
        <w:rPr>
          <w:rFonts w:ascii="Times New Roman" w:hAnsi="Times New Roman" w:cs="Consolas"/>
          <w:sz w:val="22"/>
          <w:szCs w:val="22"/>
        </w:rPr>
      </w:pPr>
    </w:p>
    <w:p w:rsidR="00637F45" w:rsidRDefault="00691D16">
      <w:pPr>
        <w:pStyle w:val="Standard"/>
        <w:spacing w:line="276" w:lineRule="auto"/>
        <w:jc w:val="center"/>
      </w:pPr>
      <w:r>
        <w:rPr>
          <w:rFonts w:ascii="Times New Roman" w:hAnsi="Times New Roman" w:cs="Consolas"/>
          <w:sz w:val="22"/>
          <w:szCs w:val="22"/>
        </w:rPr>
        <w:t>Viadutos – RS, xx de xxx de 2024</w:t>
      </w:r>
    </w:p>
    <w:p w:rsidR="00637F45" w:rsidRDefault="00637F45">
      <w:pPr>
        <w:pStyle w:val="Standard"/>
        <w:spacing w:line="276" w:lineRule="auto"/>
        <w:jc w:val="center"/>
        <w:rPr>
          <w:rFonts w:ascii="Times New Roman" w:hAnsi="Times New Roman" w:cs="Consolas"/>
          <w:sz w:val="22"/>
          <w:szCs w:val="22"/>
        </w:rPr>
      </w:pP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637F45" w:rsidRDefault="00691D1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637F45" w:rsidSect="002D2456">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1A" w:rsidRDefault="00691D16">
      <w:r>
        <w:separator/>
      </w:r>
    </w:p>
  </w:endnote>
  <w:endnote w:type="continuationSeparator" w:id="0">
    <w:p w:rsidR="00A4361A" w:rsidRDefault="0069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45" w:rsidRDefault="00691D16">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637F45" w:rsidRDefault="00691D16">
                          <w:pPr>
                            <w:pStyle w:val="Rodap"/>
                          </w:pPr>
                          <w:r>
                            <w:rPr>
                              <w:rStyle w:val="Nmerodepgina"/>
                              <w:sz w:val="16"/>
                            </w:rPr>
                            <w:fldChar w:fldCharType="begin"/>
                          </w:r>
                          <w:r>
                            <w:rPr>
                              <w:rStyle w:val="Nmerodepgina"/>
                              <w:sz w:val="16"/>
                            </w:rPr>
                            <w:instrText>PAGE</w:instrText>
                          </w:r>
                          <w:r>
                            <w:rPr>
                              <w:rStyle w:val="Nmerodepgina"/>
                              <w:sz w:val="16"/>
                            </w:rPr>
                            <w:fldChar w:fldCharType="separate"/>
                          </w:r>
                          <w:r w:rsidR="00484A61">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637F45" w:rsidRDefault="00691D16">
                    <w:pPr>
                      <w:pStyle w:val="Rodap"/>
                    </w:pPr>
                    <w:r>
                      <w:rPr>
                        <w:rStyle w:val="Nmerodepgina"/>
                        <w:sz w:val="16"/>
                      </w:rPr>
                      <w:fldChar w:fldCharType="begin"/>
                    </w:r>
                    <w:r>
                      <w:rPr>
                        <w:rStyle w:val="Nmerodepgina"/>
                        <w:sz w:val="16"/>
                      </w:rPr>
                      <w:instrText>PAGE</w:instrText>
                    </w:r>
                    <w:r>
                      <w:rPr>
                        <w:rStyle w:val="Nmerodepgina"/>
                        <w:sz w:val="16"/>
                      </w:rPr>
                      <w:fldChar w:fldCharType="separate"/>
                    </w:r>
                    <w:r w:rsidR="00484A61">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1A" w:rsidRDefault="00691D16">
      <w:r>
        <w:separator/>
      </w:r>
    </w:p>
  </w:footnote>
  <w:footnote w:type="continuationSeparator" w:id="0">
    <w:p w:rsidR="00A4361A" w:rsidRDefault="0069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56" w:rsidRDefault="002D2456">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68829FD0" wp14:editId="7639EDCA">
          <wp:simplePos x="0" y="0"/>
          <wp:positionH relativeFrom="column">
            <wp:posOffset>489585</wp:posOffset>
          </wp:positionH>
          <wp:positionV relativeFrom="paragraph">
            <wp:posOffset>-37465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2D2456" w:rsidRDefault="002D2456">
    <w:pPr>
      <w:tabs>
        <w:tab w:val="center" w:pos="4419"/>
        <w:tab w:val="right" w:pos="8838"/>
      </w:tabs>
      <w:overflowPunct/>
      <w:autoSpaceDE/>
      <w:jc w:val="center"/>
      <w:textAlignment w:val="auto"/>
      <w:rPr>
        <w:rFonts w:ascii="Century Gothic" w:hAnsi="Century Gothic" w:cs="Century Gothic"/>
        <w:b/>
        <w:sz w:val="22"/>
        <w:lang w:eastAsia="pt-BR"/>
      </w:rPr>
    </w:pPr>
  </w:p>
  <w:p w:rsidR="00637F45" w:rsidRDefault="00691D16">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637F45" w:rsidRDefault="00691D16">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F7706"/>
    <w:multiLevelType w:val="multilevel"/>
    <w:tmpl w:val="D0C829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37F45"/>
    <w:rsid w:val="00051275"/>
    <w:rsid w:val="00057466"/>
    <w:rsid w:val="000F790F"/>
    <w:rsid w:val="00150750"/>
    <w:rsid w:val="002D2456"/>
    <w:rsid w:val="00407939"/>
    <w:rsid w:val="00484A61"/>
    <w:rsid w:val="005D7A49"/>
    <w:rsid w:val="005F2BA7"/>
    <w:rsid w:val="00637F45"/>
    <w:rsid w:val="006628FC"/>
    <w:rsid w:val="00691D16"/>
    <w:rsid w:val="007032C4"/>
    <w:rsid w:val="00797B62"/>
    <w:rsid w:val="008A7D10"/>
    <w:rsid w:val="00A4361A"/>
    <w:rsid w:val="00A656FD"/>
    <w:rsid w:val="00CF630B"/>
    <w:rsid w:val="00EB1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01E4E-7D42-4DB7-BC28-0056EBA0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13</Pages>
  <Words>6382</Words>
  <Characters>34465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38</cp:revision>
  <dcterms:created xsi:type="dcterms:W3CDTF">2023-06-05T10:43:00Z</dcterms:created>
  <dcterms:modified xsi:type="dcterms:W3CDTF">2025-02-20T14:11:00Z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