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882" w:rsidRDefault="00F425D8">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22/2024</w:t>
      </w:r>
    </w:p>
    <w:p w:rsidR="00F32882" w:rsidRDefault="00F425D8">
      <w:pPr>
        <w:pStyle w:val="Standard"/>
        <w:jc w:val="center"/>
        <w:rPr>
          <w:rFonts w:ascii="Times New Roman" w:hAnsi="Times New Roman" w:cs="Consolas"/>
          <w:b/>
          <w:bCs/>
          <w:sz w:val="22"/>
          <w:szCs w:val="22"/>
        </w:rPr>
      </w:pPr>
      <w:r>
        <w:rPr>
          <w:rFonts w:ascii="Times New Roman" w:hAnsi="Times New Roman" w:cs="Consolas"/>
          <w:b/>
          <w:bCs/>
          <w:sz w:val="22"/>
          <w:szCs w:val="22"/>
        </w:rPr>
        <w:t>Processo nº 405</w:t>
      </w:r>
      <w:r>
        <w:rPr>
          <w:rFonts w:ascii="Times New Roman" w:hAnsi="Times New Roman" w:cs="Times New Roman"/>
          <w:b/>
          <w:bCs/>
          <w:sz w:val="22"/>
          <w:szCs w:val="22"/>
        </w:rPr>
        <w:t>/2024</w:t>
      </w:r>
    </w:p>
    <w:p w:rsidR="00F32882" w:rsidRDefault="00F32882">
      <w:pPr>
        <w:pStyle w:val="Standard"/>
        <w:jc w:val="both"/>
        <w:rPr>
          <w:rFonts w:ascii="Times New Roman" w:hAnsi="Times New Roman" w:cs="Consolas"/>
          <w:sz w:val="22"/>
          <w:szCs w:val="22"/>
        </w:rPr>
      </w:pPr>
    </w:p>
    <w:p w:rsidR="00F32882" w:rsidRDefault="00F425D8">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Global</w:t>
      </w:r>
    </w:p>
    <w:p w:rsidR="00F32882" w:rsidRDefault="00F32882">
      <w:pPr>
        <w:pStyle w:val="Standard"/>
        <w:jc w:val="both"/>
        <w:rPr>
          <w:rFonts w:ascii="Times New Roman" w:hAnsi="Times New Roman" w:cs="Consolas"/>
          <w:sz w:val="22"/>
          <w:szCs w:val="22"/>
        </w:rPr>
      </w:pPr>
    </w:p>
    <w:p w:rsidR="00F32882" w:rsidRDefault="00F425D8">
      <w:pPr>
        <w:pStyle w:val="Standard"/>
        <w:ind w:left="3969"/>
        <w:jc w:val="both"/>
        <w:rPr>
          <w:rFonts w:ascii="Times New Roman" w:hAnsi="Times New Roman" w:cs="Consolas"/>
          <w:sz w:val="22"/>
          <w:szCs w:val="22"/>
        </w:rPr>
      </w:pPr>
      <w:r>
        <w:rPr>
          <w:rFonts w:ascii="Times New Roman" w:hAnsi="Times New Roman" w:cs="Consolas"/>
          <w:sz w:val="22"/>
          <w:szCs w:val="22"/>
        </w:rPr>
        <w:t xml:space="preserve">Edital de pregão presencial para a contratação de empresa para o fornecimento de Contratação de empresa para aquisição de peças e mão de obra para substituição da bomba de </w:t>
      </w:r>
      <w:r w:rsidR="00BC13A0">
        <w:rPr>
          <w:rFonts w:ascii="Times New Roman" w:hAnsi="Times New Roman" w:cs="Consolas"/>
          <w:sz w:val="22"/>
          <w:szCs w:val="22"/>
        </w:rPr>
        <w:t>combustível</w:t>
      </w:r>
      <w:r>
        <w:rPr>
          <w:rFonts w:ascii="Times New Roman" w:hAnsi="Times New Roman" w:cs="Consolas"/>
          <w:sz w:val="22"/>
          <w:szCs w:val="22"/>
        </w:rPr>
        <w:t xml:space="preserve"> da carregadeira Hyundai de modelo HL740-7A da </w:t>
      </w:r>
      <w:r w:rsidR="00BC13A0">
        <w:rPr>
          <w:rFonts w:ascii="Times New Roman" w:hAnsi="Times New Roman" w:cs="Consolas"/>
          <w:sz w:val="22"/>
          <w:szCs w:val="22"/>
        </w:rPr>
        <w:t>Secretaria</w:t>
      </w:r>
      <w:r>
        <w:rPr>
          <w:rFonts w:ascii="Times New Roman" w:hAnsi="Times New Roman" w:cs="Consolas"/>
          <w:sz w:val="22"/>
          <w:szCs w:val="22"/>
        </w:rPr>
        <w:t xml:space="preserve"> de </w:t>
      </w:r>
      <w:r w:rsidR="00BC13A0">
        <w:rPr>
          <w:rFonts w:ascii="Times New Roman" w:hAnsi="Times New Roman" w:cs="Consolas"/>
          <w:sz w:val="22"/>
          <w:szCs w:val="22"/>
        </w:rPr>
        <w:t>Agricultura.</w:t>
      </w:r>
    </w:p>
    <w:p w:rsidR="00F32882" w:rsidRDefault="00F32882">
      <w:pPr>
        <w:pStyle w:val="Standard"/>
        <w:jc w:val="both"/>
        <w:rPr>
          <w:rFonts w:ascii="Times New Roman" w:hAnsi="Times New Roman" w:cs="Consolas"/>
          <w:sz w:val="22"/>
          <w:szCs w:val="22"/>
        </w:rPr>
      </w:pPr>
    </w:p>
    <w:p w:rsidR="00F32882" w:rsidRDefault="00F425D8">
      <w:pPr>
        <w:pStyle w:val="Standard"/>
        <w:jc w:val="both"/>
        <w:rPr>
          <w:rFonts w:ascii="Times New Roman" w:hAnsi="Times New Roman"/>
          <w:sz w:val="22"/>
          <w:szCs w:val="22"/>
        </w:rPr>
      </w:pPr>
      <w:r>
        <w:rPr>
          <w:rFonts w:ascii="Times New Roman" w:hAnsi="Times New Roman" w:cs="Consolas"/>
          <w:sz w:val="22"/>
          <w:szCs w:val="22"/>
        </w:rPr>
        <w:tab/>
      </w: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sidR="0016548D">
        <w:rPr>
          <w:rFonts w:ascii="Times New Roman" w:hAnsi="Times New Roman" w:cs="Consolas"/>
          <w:b/>
          <w:bCs/>
          <w:sz w:val="22"/>
          <w:szCs w:val="22"/>
        </w:rPr>
        <w:t>22</w:t>
      </w:r>
      <w:bookmarkStart w:id="0" w:name="_GoBack"/>
      <w:bookmarkEnd w:id="0"/>
      <w:r>
        <w:rPr>
          <w:rFonts w:ascii="Times New Roman" w:hAnsi="Times New Roman" w:cs="Consolas"/>
          <w:b/>
          <w:bCs/>
          <w:sz w:val="22"/>
          <w:szCs w:val="22"/>
        </w:rPr>
        <w:t>/07/24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F32882" w:rsidRDefault="00F32882">
      <w:pPr>
        <w:pStyle w:val="Standard"/>
        <w:jc w:val="both"/>
        <w:rPr>
          <w:rFonts w:ascii="Times New Roman" w:hAnsi="Times New Roman" w:cs="Consolas"/>
          <w:sz w:val="22"/>
          <w:szCs w:val="22"/>
        </w:rPr>
      </w:pPr>
    </w:p>
    <w:p w:rsidR="00F32882" w:rsidRDefault="00F425D8">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F32882" w:rsidRDefault="00F425D8">
      <w:pPr>
        <w:pStyle w:val="Standard"/>
        <w:jc w:val="both"/>
        <w:rPr>
          <w:rFonts w:ascii="Times New Roman" w:hAnsi="Times New Roman" w:cs="Consolas"/>
          <w:sz w:val="22"/>
          <w:szCs w:val="22"/>
        </w:rPr>
      </w:pPr>
      <w:r>
        <w:rPr>
          <w:rFonts w:ascii="Times New Roman" w:hAnsi="Times New Roman" w:cs="Consolas"/>
          <w:sz w:val="22"/>
          <w:szCs w:val="22"/>
        </w:rPr>
        <w:tab/>
        <w:t>Constitui objeto da presente licitação a contratação para o fornecimento dos seguintes produtos, cujas descrições e condições de entrega estão detalhadas no Termo de Referência (Anexo I):</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851"/>
        <w:gridCol w:w="992"/>
        <w:gridCol w:w="3441"/>
        <w:gridCol w:w="1541"/>
        <w:gridCol w:w="1498"/>
        <w:gridCol w:w="1314"/>
      </w:tblGrid>
      <w:tr w:rsidR="00F32882" w:rsidTr="00E10894">
        <w:tc>
          <w:tcPr>
            <w:tcW w:w="851" w:type="dxa"/>
            <w:tcBorders>
              <w:top w:val="single" w:sz="2" w:space="0" w:color="000000"/>
              <w:left w:val="single" w:sz="2" w:space="0" w:color="000000"/>
              <w:bottom w:val="single" w:sz="2" w:space="0" w:color="000000"/>
            </w:tcBorders>
          </w:tcPr>
          <w:p w:rsidR="00F32882" w:rsidRPr="00E10894" w:rsidRDefault="00F425D8">
            <w:pPr>
              <w:pStyle w:val="Contedodatabela"/>
              <w:jc w:val="center"/>
              <w:rPr>
                <w:sz w:val="22"/>
                <w:szCs w:val="22"/>
              </w:rPr>
            </w:pPr>
            <w:r w:rsidRPr="00E10894">
              <w:rPr>
                <w:sz w:val="22"/>
                <w:szCs w:val="22"/>
              </w:rPr>
              <w:t>Lote</w:t>
            </w:r>
          </w:p>
        </w:tc>
        <w:tc>
          <w:tcPr>
            <w:tcW w:w="992" w:type="dxa"/>
            <w:tcBorders>
              <w:top w:val="single" w:sz="2" w:space="0" w:color="000000"/>
              <w:left w:val="single" w:sz="2" w:space="0" w:color="000000"/>
              <w:bottom w:val="single" w:sz="2" w:space="0" w:color="000000"/>
            </w:tcBorders>
          </w:tcPr>
          <w:p w:rsidR="00F32882" w:rsidRPr="00E10894" w:rsidRDefault="00F425D8">
            <w:pPr>
              <w:pStyle w:val="Contedodatabela"/>
              <w:jc w:val="center"/>
              <w:rPr>
                <w:sz w:val="22"/>
                <w:szCs w:val="22"/>
              </w:rPr>
            </w:pPr>
            <w:r w:rsidRPr="00E10894">
              <w:rPr>
                <w:sz w:val="22"/>
                <w:szCs w:val="22"/>
              </w:rPr>
              <w:t>Item</w:t>
            </w:r>
          </w:p>
        </w:tc>
        <w:tc>
          <w:tcPr>
            <w:tcW w:w="3441" w:type="dxa"/>
            <w:tcBorders>
              <w:top w:val="single" w:sz="2" w:space="0" w:color="000000"/>
              <w:left w:val="single" w:sz="2" w:space="0" w:color="000000"/>
              <w:bottom w:val="single" w:sz="2" w:space="0" w:color="000000"/>
            </w:tcBorders>
          </w:tcPr>
          <w:p w:rsidR="00F32882" w:rsidRPr="00E10894" w:rsidRDefault="00F425D8">
            <w:pPr>
              <w:pStyle w:val="Contedodatabela"/>
              <w:jc w:val="center"/>
              <w:rPr>
                <w:sz w:val="22"/>
                <w:szCs w:val="22"/>
              </w:rPr>
            </w:pPr>
            <w:r w:rsidRPr="00E10894">
              <w:rPr>
                <w:sz w:val="22"/>
                <w:szCs w:val="22"/>
              </w:rPr>
              <w:t>Descrição</w:t>
            </w:r>
          </w:p>
        </w:tc>
        <w:tc>
          <w:tcPr>
            <w:tcW w:w="1541" w:type="dxa"/>
            <w:tcBorders>
              <w:top w:val="single" w:sz="2" w:space="0" w:color="000000"/>
              <w:left w:val="single" w:sz="2" w:space="0" w:color="000000"/>
              <w:bottom w:val="single" w:sz="2" w:space="0" w:color="000000"/>
            </w:tcBorders>
          </w:tcPr>
          <w:p w:rsidR="00F32882" w:rsidRPr="00E10894" w:rsidRDefault="00F425D8">
            <w:pPr>
              <w:pStyle w:val="Contedodatabela"/>
              <w:jc w:val="center"/>
              <w:rPr>
                <w:sz w:val="22"/>
                <w:szCs w:val="22"/>
              </w:rPr>
            </w:pPr>
            <w:r w:rsidRPr="00E10894">
              <w:rPr>
                <w:sz w:val="22"/>
                <w:szCs w:val="22"/>
              </w:rPr>
              <w:t>Quantidade</w:t>
            </w:r>
          </w:p>
        </w:tc>
        <w:tc>
          <w:tcPr>
            <w:tcW w:w="1498" w:type="dxa"/>
            <w:tcBorders>
              <w:top w:val="single" w:sz="2" w:space="0" w:color="000000"/>
              <w:left w:val="single" w:sz="2" w:space="0" w:color="000000"/>
              <w:bottom w:val="single" w:sz="2" w:space="0" w:color="000000"/>
            </w:tcBorders>
          </w:tcPr>
          <w:p w:rsidR="00F32882" w:rsidRPr="00E10894" w:rsidRDefault="00F425D8">
            <w:pPr>
              <w:pStyle w:val="Contedodatabela"/>
              <w:jc w:val="center"/>
              <w:rPr>
                <w:sz w:val="22"/>
                <w:szCs w:val="22"/>
              </w:rPr>
            </w:pPr>
            <w:r w:rsidRPr="00E10894">
              <w:rPr>
                <w:sz w:val="22"/>
                <w:szCs w:val="22"/>
              </w:rPr>
              <w:t>Unitário</w:t>
            </w:r>
          </w:p>
        </w:tc>
        <w:tc>
          <w:tcPr>
            <w:tcW w:w="1314" w:type="dxa"/>
            <w:tcBorders>
              <w:top w:val="single" w:sz="2" w:space="0" w:color="000000"/>
              <w:left w:val="single" w:sz="2" w:space="0" w:color="000000"/>
              <w:bottom w:val="single" w:sz="2" w:space="0" w:color="000000"/>
              <w:right w:val="single" w:sz="2" w:space="0" w:color="000000"/>
            </w:tcBorders>
          </w:tcPr>
          <w:p w:rsidR="00F32882" w:rsidRPr="00E10894" w:rsidRDefault="00F425D8">
            <w:pPr>
              <w:pStyle w:val="Contedodatabela"/>
              <w:jc w:val="center"/>
              <w:rPr>
                <w:sz w:val="22"/>
                <w:szCs w:val="22"/>
              </w:rPr>
            </w:pPr>
            <w:r w:rsidRPr="00E10894">
              <w:rPr>
                <w:sz w:val="22"/>
                <w:szCs w:val="22"/>
              </w:rPr>
              <w:t>Total</w:t>
            </w:r>
          </w:p>
        </w:tc>
      </w:tr>
      <w:tr w:rsidR="00E10894" w:rsidTr="00E10894">
        <w:tc>
          <w:tcPr>
            <w:tcW w:w="851" w:type="dxa"/>
            <w:tcBorders>
              <w:left w:val="single" w:sz="2" w:space="0" w:color="000000"/>
              <w:bottom w:val="single" w:sz="2" w:space="0" w:color="000000"/>
            </w:tcBorders>
          </w:tcPr>
          <w:p w:rsidR="00E10894" w:rsidRPr="00E10894" w:rsidRDefault="00E10894" w:rsidP="00E10894">
            <w:pPr>
              <w:pStyle w:val="Contedodatabela"/>
              <w:jc w:val="center"/>
              <w:rPr>
                <w:sz w:val="22"/>
                <w:szCs w:val="22"/>
              </w:rPr>
            </w:pPr>
            <w:r w:rsidRPr="00E10894">
              <w:rPr>
                <w:sz w:val="22"/>
                <w:szCs w:val="22"/>
              </w:rPr>
              <w:t>1</w:t>
            </w:r>
          </w:p>
        </w:tc>
        <w:tc>
          <w:tcPr>
            <w:tcW w:w="992" w:type="dxa"/>
            <w:tcBorders>
              <w:left w:val="single" w:sz="2" w:space="0" w:color="000000"/>
              <w:bottom w:val="single" w:sz="2" w:space="0" w:color="000000"/>
            </w:tcBorders>
          </w:tcPr>
          <w:p w:rsidR="00E10894" w:rsidRPr="00E10894" w:rsidRDefault="00E10894" w:rsidP="00E10894">
            <w:pPr>
              <w:pStyle w:val="Contedodatabela"/>
              <w:jc w:val="center"/>
              <w:rPr>
                <w:sz w:val="22"/>
                <w:szCs w:val="22"/>
              </w:rPr>
            </w:pPr>
            <w:r w:rsidRPr="00E10894">
              <w:rPr>
                <w:sz w:val="22"/>
                <w:szCs w:val="22"/>
              </w:rPr>
              <w:t>1</w:t>
            </w:r>
          </w:p>
        </w:tc>
        <w:tc>
          <w:tcPr>
            <w:tcW w:w="3441" w:type="dxa"/>
            <w:tcBorders>
              <w:left w:val="single" w:sz="2" w:space="0" w:color="000000"/>
              <w:bottom w:val="single" w:sz="2" w:space="0" w:color="000000"/>
            </w:tcBorders>
          </w:tcPr>
          <w:p w:rsidR="00E10894" w:rsidRPr="00E10894" w:rsidRDefault="00E10894" w:rsidP="00E10894">
            <w:pPr>
              <w:pStyle w:val="Contedodatabela"/>
              <w:jc w:val="both"/>
              <w:rPr>
                <w:sz w:val="22"/>
                <w:szCs w:val="22"/>
              </w:rPr>
            </w:pPr>
            <w:r w:rsidRPr="00E10894">
              <w:rPr>
                <w:sz w:val="22"/>
                <w:szCs w:val="22"/>
              </w:rPr>
              <w:t>Serviço de montagem de bomba injetora e bicos injetores</w:t>
            </w:r>
          </w:p>
        </w:tc>
        <w:tc>
          <w:tcPr>
            <w:tcW w:w="1541" w:type="dxa"/>
            <w:tcBorders>
              <w:left w:val="single" w:sz="2" w:space="0" w:color="000000"/>
              <w:bottom w:val="single" w:sz="2" w:space="0" w:color="000000"/>
            </w:tcBorders>
          </w:tcPr>
          <w:p w:rsidR="00E10894" w:rsidRDefault="00E10894" w:rsidP="00E10894">
            <w:pPr>
              <w:pStyle w:val="Standard"/>
              <w:jc w:val="right"/>
              <w:rPr>
                <w:rFonts w:ascii="Times New Roman" w:hAnsi="Times New Roman"/>
                <w:sz w:val="22"/>
                <w:szCs w:val="22"/>
              </w:rPr>
            </w:pPr>
            <w:r>
              <w:rPr>
                <w:rFonts w:ascii="Times New Roman" w:hAnsi="Times New Roman"/>
                <w:sz w:val="22"/>
                <w:szCs w:val="22"/>
              </w:rPr>
              <w:t>UND 1</w:t>
            </w:r>
          </w:p>
        </w:tc>
        <w:tc>
          <w:tcPr>
            <w:tcW w:w="1498" w:type="dxa"/>
            <w:tcBorders>
              <w:left w:val="single" w:sz="2" w:space="0" w:color="000000"/>
              <w:bottom w:val="single" w:sz="2" w:space="0" w:color="000000"/>
            </w:tcBorders>
          </w:tcPr>
          <w:p w:rsidR="00E10894" w:rsidRDefault="00E10894" w:rsidP="00E10894">
            <w:pPr>
              <w:pStyle w:val="Standard"/>
              <w:jc w:val="right"/>
              <w:rPr>
                <w:rFonts w:ascii="Times New Roman" w:hAnsi="Times New Roman"/>
                <w:sz w:val="22"/>
                <w:szCs w:val="22"/>
              </w:rPr>
            </w:pPr>
            <w:r>
              <w:rPr>
                <w:rFonts w:ascii="Times New Roman" w:hAnsi="Times New Roman"/>
                <w:sz w:val="22"/>
                <w:szCs w:val="22"/>
              </w:rPr>
              <w:t>R$ 933,33</w:t>
            </w:r>
          </w:p>
        </w:tc>
        <w:tc>
          <w:tcPr>
            <w:tcW w:w="1314" w:type="dxa"/>
            <w:tcBorders>
              <w:left w:val="single" w:sz="2" w:space="0" w:color="000000"/>
              <w:bottom w:val="single" w:sz="2" w:space="0" w:color="000000"/>
              <w:right w:val="single" w:sz="2" w:space="0" w:color="000000"/>
            </w:tcBorders>
          </w:tcPr>
          <w:p w:rsidR="00E10894" w:rsidRDefault="00E10894" w:rsidP="00E10894">
            <w:pPr>
              <w:pStyle w:val="Standard"/>
              <w:jc w:val="right"/>
              <w:rPr>
                <w:rFonts w:ascii="Times New Roman" w:hAnsi="Times New Roman"/>
                <w:sz w:val="22"/>
                <w:szCs w:val="22"/>
              </w:rPr>
            </w:pPr>
            <w:r>
              <w:rPr>
                <w:rFonts w:ascii="Times New Roman" w:hAnsi="Times New Roman"/>
                <w:sz w:val="22"/>
                <w:szCs w:val="22"/>
              </w:rPr>
              <w:t>R$ 933,33</w:t>
            </w:r>
          </w:p>
        </w:tc>
      </w:tr>
      <w:tr w:rsidR="00E10894" w:rsidTr="00E10894">
        <w:tc>
          <w:tcPr>
            <w:tcW w:w="851" w:type="dxa"/>
            <w:tcBorders>
              <w:left w:val="single" w:sz="2" w:space="0" w:color="000000"/>
              <w:bottom w:val="single" w:sz="2" w:space="0" w:color="000000"/>
            </w:tcBorders>
          </w:tcPr>
          <w:p w:rsidR="00E10894" w:rsidRPr="00E10894" w:rsidRDefault="00E10894" w:rsidP="00E10894">
            <w:pPr>
              <w:pStyle w:val="Contedodatabela"/>
              <w:jc w:val="center"/>
              <w:rPr>
                <w:sz w:val="22"/>
                <w:szCs w:val="22"/>
              </w:rPr>
            </w:pPr>
            <w:r w:rsidRPr="00E10894">
              <w:rPr>
                <w:sz w:val="22"/>
                <w:szCs w:val="22"/>
              </w:rPr>
              <w:t>1</w:t>
            </w:r>
          </w:p>
        </w:tc>
        <w:tc>
          <w:tcPr>
            <w:tcW w:w="992" w:type="dxa"/>
            <w:tcBorders>
              <w:left w:val="single" w:sz="2" w:space="0" w:color="000000"/>
              <w:bottom w:val="single" w:sz="2" w:space="0" w:color="000000"/>
            </w:tcBorders>
          </w:tcPr>
          <w:p w:rsidR="00E10894" w:rsidRPr="00E10894" w:rsidRDefault="00E10894" w:rsidP="00E10894">
            <w:pPr>
              <w:pStyle w:val="Contedodatabela"/>
              <w:jc w:val="center"/>
              <w:rPr>
                <w:sz w:val="22"/>
                <w:szCs w:val="22"/>
              </w:rPr>
            </w:pPr>
            <w:r w:rsidRPr="00E10894">
              <w:rPr>
                <w:sz w:val="22"/>
                <w:szCs w:val="22"/>
              </w:rPr>
              <w:t>2</w:t>
            </w:r>
          </w:p>
        </w:tc>
        <w:tc>
          <w:tcPr>
            <w:tcW w:w="3441" w:type="dxa"/>
            <w:tcBorders>
              <w:left w:val="single" w:sz="2" w:space="0" w:color="000000"/>
              <w:bottom w:val="single" w:sz="2" w:space="0" w:color="000000"/>
            </w:tcBorders>
          </w:tcPr>
          <w:p w:rsidR="00E10894" w:rsidRPr="00E10894" w:rsidRDefault="00E10894" w:rsidP="00E10894">
            <w:pPr>
              <w:pStyle w:val="Contedodatabela"/>
              <w:jc w:val="both"/>
              <w:rPr>
                <w:sz w:val="22"/>
                <w:szCs w:val="22"/>
              </w:rPr>
            </w:pPr>
            <w:r w:rsidRPr="00E10894">
              <w:rPr>
                <w:sz w:val="22"/>
                <w:szCs w:val="22"/>
              </w:rPr>
              <w:t>Bomba de combustível</w:t>
            </w:r>
          </w:p>
        </w:tc>
        <w:tc>
          <w:tcPr>
            <w:tcW w:w="1541" w:type="dxa"/>
            <w:tcBorders>
              <w:left w:val="single" w:sz="2" w:space="0" w:color="000000"/>
              <w:bottom w:val="single" w:sz="2" w:space="0" w:color="000000"/>
            </w:tcBorders>
          </w:tcPr>
          <w:p w:rsidR="00E10894" w:rsidRDefault="00E10894" w:rsidP="00E10894">
            <w:pPr>
              <w:pStyle w:val="Standard"/>
              <w:jc w:val="right"/>
              <w:rPr>
                <w:rFonts w:ascii="Times New Roman" w:hAnsi="Times New Roman"/>
                <w:sz w:val="22"/>
                <w:szCs w:val="22"/>
              </w:rPr>
            </w:pPr>
            <w:r>
              <w:rPr>
                <w:rFonts w:ascii="Times New Roman" w:hAnsi="Times New Roman"/>
                <w:sz w:val="22"/>
                <w:szCs w:val="22"/>
              </w:rPr>
              <w:t>UND 1</w:t>
            </w:r>
          </w:p>
        </w:tc>
        <w:tc>
          <w:tcPr>
            <w:tcW w:w="1498" w:type="dxa"/>
            <w:tcBorders>
              <w:left w:val="single" w:sz="2" w:space="0" w:color="000000"/>
              <w:bottom w:val="single" w:sz="2" w:space="0" w:color="000000"/>
            </w:tcBorders>
          </w:tcPr>
          <w:p w:rsidR="00E10894" w:rsidRDefault="00E10894" w:rsidP="00E10894">
            <w:pPr>
              <w:pStyle w:val="Standard"/>
              <w:jc w:val="right"/>
              <w:rPr>
                <w:rFonts w:ascii="Times New Roman" w:hAnsi="Times New Roman"/>
                <w:sz w:val="22"/>
                <w:szCs w:val="22"/>
              </w:rPr>
            </w:pPr>
            <w:r>
              <w:rPr>
                <w:rFonts w:ascii="Times New Roman" w:hAnsi="Times New Roman"/>
                <w:sz w:val="22"/>
                <w:szCs w:val="22"/>
              </w:rPr>
              <w:t>R$ 11.284,33</w:t>
            </w:r>
          </w:p>
        </w:tc>
        <w:tc>
          <w:tcPr>
            <w:tcW w:w="1314" w:type="dxa"/>
            <w:tcBorders>
              <w:left w:val="single" w:sz="2" w:space="0" w:color="000000"/>
              <w:bottom w:val="single" w:sz="2" w:space="0" w:color="000000"/>
              <w:right w:val="single" w:sz="2" w:space="0" w:color="000000"/>
            </w:tcBorders>
          </w:tcPr>
          <w:p w:rsidR="00E10894" w:rsidRDefault="00E10894" w:rsidP="00E10894">
            <w:pPr>
              <w:pStyle w:val="Standard"/>
              <w:jc w:val="right"/>
              <w:rPr>
                <w:rFonts w:ascii="Times New Roman" w:hAnsi="Times New Roman"/>
                <w:sz w:val="22"/>
                <w:szCs w:val="22"/>
              </w:rPr>
            </w:pPr>
            <w:r>
              <w:rPr>
                <w:rFonts w:ascii="Times New Roman" w:hAnsi="Times New Roman"/>
                <w:sz w:val="22"/>
                <w:szCs w:val="22"/>
              </w:rPr>
              <w:t>R$ 11.284,33</w:t>
            </w:r>
          </w:p>
        </w:tc>
      </w:tr>
      <w:tr w:rsidR="00E10894" w:rsidTr="00E10894">
        <w:tc>
          <w:tcPr>
            <w:tcW w:w="851" w:type="dxa"/>
            <w:tcBorders>
              <w:left w:val="single" w:sz="2" w:space="0" w:color="000000"/>
              <w:bottom w:val="single" w:sz="2" w:space="0" w:color="000000"/>
            </w:tcBorders>
          </w:tcPr>
          <w:p w:rsidR="00E10894" w:rsidRPr="00E10894" w:rsidRDefault="00E10894" w:rsidP="00E10894">
            <w:pPr>
              <w:pStyle w:val="Contedodatabela"/>
              <w:jc w:val="center"/>
              <w:rPr>
                <w:sz w:val="22"/>
                <w:szCs w:val="22"/>
              </w:rPr>
            </w:pPr>
            <w:r w:rsidRPr="00E10894">
              <w:rPr>
                <w:sz w:val="22"/>
                <w:szCs w:val="22"/>
              </w:rPr>
              <w:t>1</w:t>
            </w:r>
          </w:p>
        </w:tc>
        <w:tc>
          <w:tcPr>
            <w:tcW w:w="992" w:type="dxa"/>
            <w:tcBorders>
              <w:left w:val="single" w:sz="2" w:space="0" w:color="000000"/>
              <w:bottom w:val="single" w:sz="2" w:space="0" w:color="000000"/>
            </w:tcBorders>
          </w:tcPr>
          <w:p w:rsidR="00E10894" w:rsidRPr="00E10894" w:rsidRDefault="00E10894" w:rsidP="00E10894">
            <w:pPr>
              <w:pStyle w:val="Contedodatabela"/>
              <w:jc w:val="center"/>
              <w:rPr>
                <w:sz w:val="22"/>
                <w:szCs w:val="22"/>
              </w:rPr>
            </w:pPr>
            <w:r w:rsidRPr="00E10894">
              <w:rPr>
                <w:sz w:val="22"/>
                <w:szCs w:val="22"/>
              </w:rPr>
              <w:t>3</w:t>
            </w:r>
          </w:p>
        </w:tc>
        <w:tc>
          <w:tcPr>
            <w:tcW w:w="3441" w:type="dxa"/>
            <w:tcBorders>
              <w:left w:val="single" w:sz="2" w:space="0" w:color="000000"/>
              <w:bottom w:val="single" w:sz="2" w:space="0" w:color="000000"/>
            </w:tcBorders>
          </w:tcPr>
          <w:p w:rsidR="00E10894" w:rsidRPr="00E10894" w:rsidRDefault="00E10894" w:rsidP="00E10894">
            <w:pPr>
              <w:pStyle w:val="Contedodatabela"/>
              <w:jc w:val="both"/>
              <w:rPr>
                <w:sz w:val="22"/>
                <w:szCs w:val="22"/>
              </w:rPr>
            </w:pPr>
            <w:r w:rsidRPr="00E10894">
              <w:rPr>
                <w:sz w:val="22"/>
                <w:szCs w:val="22"/>
              </w:rPr>
              <w:t>Bico injetor</w:t>
            </w:r>
          </w:p>
        </w:tc>
        <w:tc>
          <w:tcPr>
            <w:tcW w:w="1541" w:type="dxa"/>
            <w:tcBorders>
              <w:left w:val="single" w:sz="2" w:space="0" w:color="000000"/>
              <w:bottom w:val="single" w:sz="2" w:space="0" w:color="000000"/>
            </w:tcBorders>
          </w:tcPr>
          <w:p w:rsidR="00E10894" w:rsidRDefault="00E10894" w:rsidP="00E10894">
            <w:pPr>
              <w:pStyle w:val="Standard"/>
              <w:jc w:val="right"/>
              <w:rPr>
                <w:rFonts w:ascii="Times New Roman" w:hAnsi="Times New Roman"/>
                <w:sz w:val="22"/>
                <w:szCs w:val="22"/>
              </w:rPr>
            </w:pPr>
            <w:r>
              <w:rPr>
                <w:rFonts w:ascii="Times New Roman" w:hAnsi="Times New Roman"/>
                <w:sz w:val="22"/>
                <w:szCs w:val="22"/>
              </w:rPr>
              <w:t>UND 6</w:t>
            </w:r>
          </w:p>
        </w:tc>
        <w:tc>
          <w:tcPr>
            <w:tcW w:w="1498" w:type="dxa"/>
            <w:tcBorders>
              <w:left w:val="single" w:sz="2" w:space="0" w:color="000000"/>
              <w:bottom w:val="single" w:sz="2" w:space="0" w:color="000000"/>
            </w:tcBorders>
          </w:tcPr>
          <w:p w:rsidR="00E10894" w:rsidRDefault="00E10894" w:rsidP="00E10894">
            <w:pPr>
              <w:pStyle w:val="Standard"/>
              <w:jc w:val="right"/>
              <w:rPr>
                <w:rFonts w:ascii="Times New Roman" w:hAnsi="Times New Roman"/>
                <w:sz w:val="22"/>
                <w:szCs w:val="22"/>
              </w:rPr>
            </w:pPr>
            <w:r>
              <w:rPr>
                <w:rFonts w:ascii="Times New Roman" w:hAnsi="Times New Roman"/>
                <w:sz w:val="22"/>
                <w:szCs w:val="22"/>
              </w:rPr>
              <w:t>R$ 3.954,66</w:t>
            </w:r>
          </w:p>
        </w:tc>
        <w:tc>
          <w:tcPr>
            <w:tcW w:w="1314" w:type="dxa"/>
            <w:tcBorders>
              <w:left w:val="single" w:sz="2" w:space="0" w:color="000000"/>
              <w:bottom w:val="single" w:sz="2" w:space="0" w:color="000000"/>
              <w:right w:val="single" w:sz="2" w:space="0" w:color="000000"/>
            </w:tcBorders>
          </w:tcPr>
          <w:p w:rsidR="00E10894" w:rsidRDefault="00E10894" w:rsidP="00E10894">
            <w:pPr>
              <w:pStyle w:val="Standard"/>
              <w:jc w:val="right"/>
              <w:rPr>
                <w:rFonts w:ascii="Times New Roman" w:hAnsi="Times New Roman"/>
                <w:sz w:val="22"/>
                <w:szCs w:val="22"/>
              </w:rPr>
            </w:pPr>
            <w:r>
              <w:rPr>
                <w:rFonts w:ascii="Times New Roman" w:hAnsi="Times New Roman"/>
                <w:sz w:val="22"/>
                <w:szCs w:val="22"/>
              </w:rPr>
              <w:t>R$ 23.727,96</w:t>
            </w:r>
          </w:p>
        </w:tc>
      </w:tr>
      <w:tr w:rsidR="00E10894" w:rsidTr="00E10894">
        <w:tc>
          <w:tcPr>
            <w:tcW w:w="851" w:type="dxa"/>
            <w:tcBorders>
              <w:left w:val="single" w:sz="2" w:space="0" w:color="000000"/>
              <w:bottom w:val="single" w:sz="2" w:space="0" w:color="000000"/>
            </w:tcBorders>
          </w:tcPr>
          <w:p w:rsidR="00E10894" w:rsidRPr="00E10894" w:rsidRDefault="00E10894" w:rsidP="00E10894">
            <w:pPr>
              <w:pStyle w:val="Contedodatabela"/>
              <w:jc w:val="center"/>
              <w:rPr>
                <w:sz w:val="22"/>
                <w:szCs w:val="22"/>
              </w:rPr>
            </w:pPr>
            <w:r w:rsidRPr="00E10894">
              <w:rPr>
                <w:sz w:val="22"/>
                <w:szCs w:val="22"/>
              </w:rPr>
              <w:t>1</w:t>
            </w:r>
          </w:p>
        </w:tc>
        <w:tc>
          <w:tcPr>
            <w:tcW w:w="992" w:type="dxa"/>
            <w:tcBorders>
              <w:left w:val="single" w:sz="2" w:space="0" w:color="000000"/>
              <w:bottom w:val="single" w:sz="2" w:space="0" w:color="000000"/>
            </w:tcBorders>
          </w:tcPr>
          <w:p w:rsidR="00E10894" w:rsidRPr="00E10894" w:rsidRDefault="00E10894" w:rsidP="00E10894">
            <w:pPr>
              <w:pStyle w:val="Contedodatabela"/>
              <w:jc w:val="center"/>
              <w:rPr>
                <w:sz w:val="22"/>
                <w:szCs w:val="22"/>
              </w:rPr>
            </w:pPr>
            <w:r w:rsidRPr="00E10894">
              <w:rPr>
                <w:sz w:val="22"/>
                <w:szCs w:val="22"/>
              </w:rPr>
              <w:t>4</w:t>
            </w:r>
          </w:p>
        </w:tc>
        <w:tc>
          <w:tcPr>
            <w:tcW w:w="3441" w:type="dxa"/>
            <w:tcBorders>
              <w:left w:val="single" w:sz="2" w:space="0" w:color="000000"/>
              <w:bottom w:val="single" w:sz="2" w:space="0" w:color="000000"/>
            </w:tcBorders>
          </w:tcPr>
          <w:p w:rsidR="00E10894" w:rsidRPr="00E10894" w:rsidRDefault="00E10894" w:rsidP="00E10894">
            <w:pPr>
              <w:pStyle w:val="Contedodatabela"/>
              <w:jc w:val="both"/>
              <w:rPr>
                <w:sz w:val="22"/>
                <w:szCs w:val="22"/>
              </w:rPr>
            </w:pPr>
            <w:r w:rsidRPr="00E10894">
              <w:rPr>
                <w:sz w:val="22"/>
                <w:szCs w:val="22"/>
              </w:rPr>
              <w:t>Junta da tampa</w:t>
            </w:r>
          </w:p>
        </w:tc>
        <w:tc>
          <w:tcPr>
            <w:tcW w:w="1541" w:type="dxa"/>
            <w:tcBorders>
              <w:left w:val="single" w:sz="2" w:space="0" w:color="000000"/>
              <w:bottom w:val="single" w:sz="2" w:space="0" w:color="000000"/>
            </w:tcBorders>
          </w:tcPr>
          <w:p w:rsidR="00E10894" w:rsidRDefault="00E10894" w:rsidP="00E10894">
            <w:pPr>
              <w:pStyle w:val="Standard"/>
              <w:jc w:val="right"/>
              <w:rPr>
                <w:rFonts w:ascii="Times New Roman" w:hAnsi="Times New Roman"/>
                <w:sz w:val="22"/>
                <w:szCs w:val="22"/>
              </w:rPr>
            </w:pPr>
            <w:r>
              <w:rPr>
                <w:rFonts w:ascii="Times New Roman" w:hAnsi="Times New Roman"/>
                <w:sz w:val="22"/>
                <w:szCs w:val="22"/>
              </w:rPr>
              <w:t>UND 1</w:t>
            </w:r>
          </w:p>
        </w:tc>
        <w:tc>
          <w:tcPr>
            <w:tcW w:w="1498" w:type="dxa"/>
            <w:tcBorders>
              <w:left w:val="single" w:sz="2" w:space="0" w:color="000000"/>
              <w:bottom w:val="single" w:sz="2" w:space="0" w:color="000000"/>
            </w:tcBorders>
          </w:tcPr>
          <w:p w:rsidR="00E10894" w:rsidRDefault="00E10894" w:rsidP="00E10894">
            <w:pPr>
              <w:pStyle w:val="Standard"/>
              <w:jc w:val="right"/>
              <w:rPr>
                <w:rFonts w:ascii="Times New Roman" w:hAnsi="Times New Roman"/>
                <w:sz w:val="22"/>
                <w:szCs w:val="22"/>
              </w:rPr>
            </w:pPr>
            <w:r>
              <w:rPr>
                <w:rFonts w:ascii="Times New Roman" w:hAnsi="Times New Roman"/>
                <w:sz w:val="22"/>
                <w:szCs w:val="22"/>
              </w:rPr>
              <w:t>R$ 163,33</w:t>
            </w:r>
          </w:p>
        </w:tc>
        <w:tc>
          <w:tcPr>
            <w:tcW w:w="1314" w:type="dxa"/>
            <w:tcBorders>
              <w:left w:val="single" w:sz="2" w:space="0" w:color="000000"/>
              <w:bottom w:val="single" w:sz="2" w:space="0" w:color="000000"/>
              <w:right w:val="single" w:sz="2" w:space="0" w:color="000000"/>
            </w:tcBorders>
          </w:tcPr>
          <w:p w:rsidR="00E10894" w:rsidRDefault="00E10894" w:rsidP="00E10894">
            <w:pPr>
              <w:pStyle w:val="Standard"/>
              <w:jc w:val="right"/>
              <w:rPr>
                <w:rFonts w:ascii="Times New Roman" w:hAnsi="Times New Roman"/>
                <w:sz w:val="22"/>
                <w:szCs w:val="22"/>
              </w:rPr>
            </w:pPr>
            <w:r>
              <w:rPr>
                <w:rFonts w:ascii="Times New Roman" w:hAnsi="Times New Roman"/>
                <w:sz w:val="22"/>
                <w:szCs w:val="22"/>
              </w:rPr>
              <w:t>R$ 163,33</w:t>
            </w:r>
          </w:p>
        </w:tc>
      </w:tr>
      <w:tr w:rsidR="00E10894" w:rsidTr="00E10894">
        <w:tc>
          <w:tcPr>
            <w:tcW w:w="851" w:type="dxa"/>
            <w:tcBorders>
              <w:left w:val="single" w:sz="2" w:space="0" w:color="000000"/>
              <w:bottom w:val="single" w:sz="2" w:space="0" w:color="000000"/>
            </w:tcBorders>
          </w:tcPr>
          <w:p w:rsidR="00E10894" w:rsidRPr="00E10894" w:rsidRDefault="00E10894" w:rsidP="00E10894">
            <w:pPr>
              <w:pStyle w:val="Contedodatabela"/>
              <w:jc w:val="center"/>
              <w:rPr>
                <w:sz w:val="22"/>
                <w:szCs w:val="22"/>
              </w:rPr>
            </w:pPr>
            <w:r w:rsidRPr="00E10894">
              <w:rPr>
                <w:sz w:val="22"/>
                <w:szCs w:val="22"/>
              </w:rPr>
              <w:t>1</w:t>
            </w:r>
          </w:p>
        </w:tc>
        <w:tc>
          <w:tcPr>
            <w:tcW w:w="992" w:type="dxa"/>
            <w:tcBorders>
              <w:left w:val="single" w:sz="2" w:space="0" w:color="000000"/>
              <w:bottom w:val="single" w:sz="2" w:space="0" w:color="000000"/>
            </w:tcBorders>
          </w:tcPr>
          <w:p w:rsidR="00E10894" w:rsidRPr="00E10894" w:rsidRDefault="00E10894" w:rsidP="00E10894">
            <w:pPr>
              <w:pStyle w:val="Contedodatabela"/>
              <w:jc w:val="center"/>
              <w:rPr>
                <w:sz w:val="22"/>
                <w:szCs w:val="22"/>
              </w:rPr>
            </w:pPr>
            <w:r w:rsidRPr="00E10894">
              <w:rPr>
                <w:sz w:val="22"/>
                <w:szCs w:val="22"/>
              </w:rPr>
              <w:t>5</w:t>
            </w:r>
          </w:p>
        </w:tc>
        <w:tc>
          <w:tcPr>
            <w:tcW w:w="3441" w:type="dxa"/>
            <w:tcBorders>
              <w:left w:val="single" w:sz="2" w:space="0" w:color="000000"/>
              <w:bottom w:val="single" w:sz="2" w:space="0" w:color="000000"/>
            </w:tcBorders>
          </w:tcPr>
          <w:p w:rsidR="00E10894" w:rsidRPr="00E10894" w:rsidRDefault="00E10894" w:rsidP="00E10894">
            <w:pPr>
              <w:pStyle w:val="Contedodatabela"/>
              <w:jc w:val="both"/>
              <w:rPr>
                <w:sz w:val="22"/>
                <w:szCs w:val="22"/>
              </w:rPr>
            </w:pPr>
            <w:r w:rsidRPr="00E10894">
              <w:rPr>
                <w:sz w:val="22"/>
                <w:szCs w:val="22"/>
              </w:rPr>
              <w:t>Filtro de combustível</w:t>
            </w:r>
          </w:p>
        </w:tc>
        <w:tc>
          <w:tcPr>
            <w:tcW w:w="1541" w:type="dxa"/>
            <w:tcBorders>
              <w:left w:val="single" w:sz="2" w:space="0" w:color="000000"/>
              <w:bottom w:val="single" w:sz="2" w:space="0" w:color="000000"/>
            </w:tcBorders>
          </w:tcPr>
          <w:p w:rsidR="00E10894" w:rsidRDefault="00E10894" w:rsidP="00E10894">
            <w:pPr>
              <w:pStyle w:val="Standard"/>
              <w:jc w:val="right"/>
              <w:rPr>
                <w:rFonts w:ascii="Times New Roman" w:hAnsi="Times New Roman"/>
                <w:sz w:val="22"/>
                <w:szCs w:val="22"/>
              </w:rPr>
            </w:pPr>
            <w:r>
              <w:rPr>
                <w:rFonts w:ascii="Times New Roman" w:hAnsi="Times New Roman"/>
                <w:sz w:val="22"/>
                <w:szCs w:val="22"/>
              </w:rPr>
              <w:t>UND 1</w:t>
            </w:r>
          </w:p>
        </w:tc>
        <w:tc>
          <w:tcPr>
            <w:tcW w:w="1498" w:type="dxa"/>
            <w:tcBorders>
              <w:left w:val="single" w:sz="2" w:space="0" w:color="000000"/>
              <w:bottom w:val="single" w:sz="2" w:space="0" w:color="000000"/>
            </w:tcBorders>
          </w:tcPr>
          <w:p w:rsidR="00E10894" w:rsidRDefault="00E10894" w:rsidP="00E10894">
            <w:pPr>
              <w:pStyle w:val="Standard"/>
              <w:jc w:val="right"/>
              <w:rPr>
                <w:rFonts w:ascii="Times New Roman" w:hAnsi="Times New Roman"/>
                <w:sz w:val="22"/>
                <w:szCs w:val="22"/>
              </w:rPr>
            </w:pPr>
            <w:r>
              <w:rPr>
                <w:rFonts w:ascii="Times New Roman" w:hAnsi="Times New Roman"/>
                <w:sz w:val="22"/>
                <w:szCs w:val="22"/>
              </w:rPr>
              <w:t>R$ 119,00</w:t>
            </w:r>
          </w:p>
        </w:tc>
        <w:tc>
          <w:tcPr>
            <w:tcW w:w="1314" w:type="dxa"/>
            <w:tcBorders>
              <w:left w:val="single" w:sz="2" w:space="0" w:color="000000"/>
              <w:bottom w:val="single" w:sz="2" w:space="0" w:color="000000"/>
              <w:right w:val="single" w:sz="2" w:space="0" w:color="000000"/>
            </w:tcBorders>
          </w:tcPr>
          <w:p w:rsidR="00E10894" w:rsidRDefault="00E10894" w:rsidP="00E10894">
            <w:pPr>
              <w:pStyle w:val="Standard"/>
              <w:jc w:val="right"/>
              <w:rPr>
                <w:rFonts w:ascii="Times New Roman" w:hAnsi="Times New Roman"/>
                <w:sz w:val="22"/>
                <w:szCs w:val="22"/>
              </w:rPr>
            </w:pPr>
            <w:r>
              <w:rPr>
                <w:rFonts w:ascii="Times New Roman" w:hAnsi="Times New Roman"/>
                <w:sz w:val="22"/>
                <w:szCs w:val="22"/>
              </w:rPr>
              <w:t>R$ 119,00</w:t>
            </w:r>
          </w:p>
        </w:tc>
      </w:tr>
      <w:tr w:rsidR="00E10894" w:rsidTr="00E10894">
        <w:tc>
          <w:tcPr>
            <w:tcW w:w="851" w:type="dxa"/>
            <w:tcBorders>
              <w:left w:val="single" w:sz="2" w:space="0" w:color="000000"/>
              <w:bottom w:val="single" w:sz="2" w:space="0" w:color="000000"/>
            </w:tcBorders>
          </w:tcPr>
          <w:p w:rsidR="00E10894" w:rsidRPr="00E10894" w:rsidRDefault="00E10894" w:rsidP="00E10894">
            <w:pPr>
              <w:pStyle w:val="Contedodatabela"/>
              <w:jc w:val="center"/>
              <w:rPr>
                <w:sz w:val="22"/>
                <w:szCs w:val="22"/>
              </w:rPr>
            </w:pPr>
            <w:r w:rsidRPr="00E10894">
              <w:rPr>
                <w:sz w:val="22"/>
                <w:szCs w:val="22"/>
              </w:rPr>
              <w:t>1</w:t>
            </w:r>
          </w:p>
        </w:tc>
        <w:tc>
          <w:tcPr>
            <w:tcW w:w="992" w:type="dxa"/>
            <w:tcBorders>
              <w:left w:val="single" w:sz="2" w:space="0" w:color="000000"/>
              <w:bottom w:val="single" w:sz="2" w:space="0" w:color="000000"/>
            </w:tcBorders>
          </w:tcPr>
          <w:p w:rsidR="00E10894" w:rsidRPr="00E10894" w:rsidRDefault="00E10894" w:rsidP="00E10894">
            <w:pPr>
              <w:pStyle w:val="Contedodatabela"/>
              <w:jc w:val="center"/>
              <w:rPr>
                <w:sz w:val="22"/>
                <w:szCs w:val="22"/>
              </w:rPr>
            </w:pPr>
            <w:r w:rsidRPr="00E10894">
              <w:rPr>
                <w:sz w:val="22"/>
                <w:szCs w:val="22"/>
              </w:rPr>
              <w:t>6</w:t>
            </w:r>
          </w:p>
        </w:tc>
        <w:tc>
          <w:tcPr>
            <w:tcW w:w="3441" w:type="dxa"/>
            <w:tcBorders>
              <w:left w:val="single" w:sz="2" w:space="0" w:color="000000"/>
              <w:bottom w:val="single" w:sz="2" w:space="0" w:color="000000"/>
            </w:tcBorders>
          </w:tcPr>
          <w:p w:rsidR="00E10894" w:rsidRPr="00E10894" w:rsidRDefault="00E10894" w:rsidP="00E10894">
            <w:pPr>
              <w:pStyle w:val="Contedodatabela"/>
              <w:jc w:val="both"/>
              <w:rPr>
                <w:sz w:val="22"/>
                <w:szCs w:val="22"/>
              </w:rPr>
            </w:pPr>
            <w:r w:rsidRPr="00E10894">
              <w:rPr>
                <w:sz w:val="22"/>
                <w:szCs w:val="22"/>
              </w:rPr>
              <w:t>Filtro Blindado separador de água</w:t>
            </w:r>
          </w:p>
        </w:tc>
        <w:tc>
          <w:tcPr>
            <w:tcW w:w="1541" w:type="dxa"/>
            <w:tcBorders>
              <w:left w:val="single" w:sz="2" w:space="0" w:color="000000"/>
              <w:bottom w:val="single" w:sz="2" w:space="0" w:color="000000"/>
            </w:tcBorders>
          </w:tcPr>
          <w:p w:rsidR="00E10894" w:rsidRDefault="00E10894" w:rsidP="00E10894">
            <w:pPr>
              <w:pStyle w:val="Standard"/>
              <w:jc w:val="right"/>
              <w:rPr>
                <w:rFonts w:ascii="Times New Roman" w:hAnsi="Times New Roman"/>
                <w:sz w:val="22"/>
                <w:szCs w:val="22"/>
              </w:rPr>
            </w:pPr>
            <w:r>
              <w:rPr>
                <w:rFonts w:ascii="Times New Roman" w:hAnsi="Times New Roman"/>
                <w:sz w:val="22"/>
                <w:szCs w:val="22"/>
              </w:rPr>
              <w:t>UND 1</w:t>
            </w:r>
          </w:p>
        </w:tc>
        <w:tc>
          <w:tcPr>
            <w:tcW w:w="1498" w:type="dxa"/>
            <w:tcBorders>
              <w:left w:val="single" w:sz="2" w:space="0" w:color="000000"/>
              <w:bottom w:val="single" w:sz="2" w:space="0" w:color="000000"/>
            </w:tcBorders>
          </w:tcPr>
          <w:p w:rsidR="00E10894" w:rsidRDefault="00E10894" w:rsidP="00E10894">
            <w:pPr>
              <w:pStyle w:val="Standard"/>
              <w:jc w:val="right"/>
              <w:rPr>
                <w:rFonts w:ascii="Times New Roman" w:hAnsi="Times New Roman"/>
                <w:sz w:val="22"/>
                <w:szCs w:val="22"/>
              </w:rPr>
            </w:pPr>
            <w:r>
              <w:rPr>
                <w:rFonts w:ascii="Times New Roman" w:hAnsi="Times New Roman"/>
                <w:sz w:val="22"/>
                <w:szCs w:val="22"/>
              </w:rPr>
              <w:t>R$ 137,00</w:t>
            </w:r>
          </w:p>
        </w:tc>
        <w:tc>
          <w:tcPr>
            <w:tcW w:w="1314" w:type="dxa"/>
            <w:tcBorders>
              <w:left w:val="single" w:sz="2" w:space="0" w:color="000000"/>
              <w:bottom w:val="single" w:sz="2" w:space="0" w:color="000000"/>
              <w:right w:val="single" w:sz="2" w:space="0" w:color="000000"/>
            </w:tcBorders>
          </w:tcPr>
          <w:p w:rsidR="00E10894" w:rsidRDefault="00E10894" w:rsidP="00E10894">
            <w:pPr>
              <w:pStyle w:val="Standard"/>
              <w:jc w:val="right"/>
              <w:rPr>
                <w:rFonts w:ascii="Times New Roman" w:hAnsi="Times New Roman"/>
                <w:sz w:val="22"/>
                <w:szCs w:val="22"/>
              </w:rPr>
            </w:pPr>
            <w:r>
              <w:rPr>
                <w:rFonts w:ascii="Times New Roman" w:hAnsi="Times New Roman"/>
                <w:sz w:val="22"/>
                <w:szCs w:val="22"/>
              </w:rPr>
              <w:t>R$ 137,00</w:t>
            </w:r>
          </w:p>
        </w:tc>
      </w:tr>
      <w:tr w:rsidR="00E10894" w:rsidTr="00E10894">
        <w:tc>
          <w:tcPr>
            <w:tcW w:w="851" w:type="dxa"/>
            <w:tcBorders>
              <w:left w:val="single" w:sz="2" w:space="0" w:color="000000"/>
              <w:bottom w:val="single" w:sz="2" w:space="0" w:color="000000"/>
            </w:tcBorders>
          </w:tcPr>
          <w:p w:rsidR="00E10894" w:rsidRPr="00E10894" w:rsidRDefault="00E10894" w:rsidP="00E10894">
            <w:pPr>
              <w:pStyle w:val="Contedodatabela"/>
              <w:jc w:val="center"/>
              <w:rPr>
                <w:sz w:val="22"/>
                <w:szCs w:val="22"/>
              </w:rPr>
            </w:pPr>
          </w:p>
        </w:tc>
        <w:tc>
          <w:tcPr>
            <w:tcW w:w="992" w:type="dxa"/>
            <w:tcBorders>
              <w:left w:val="single" w:sz="2" w:space="0" w:color="000000"/>
              <w:bottom w:val="single" w:sz="2" w:space="0" w:color="000000"/>
            </w:tcBorders>
          </w:tcPr>
          <w:p w:rsidR="00E10894" w:rsidRPr="00E10894" w:rsidRDefault="00E10894" w:rsidP="00E10894">
            <w:pPr>
              <w:pStyle w:val="Contedodatabela"/>
              <w:jc w:val="center"/>
              <w:rPr>
                <w:sz w:val="22"/>
                <w:szCs w:val="22"/>
              </w:rPr>
            </w:pPr>
          </w:p>
        </w:tc>
        <w:tc>
          <w:tcPr>
            <w:tcW w:w="3441" w:type="dxa"/>
            <w:tcBorders>
              <w:left w:val="single" w:sz="2" w:space="0" w:color="000000"/>
              <w:bottom w:val="single" w:sz="2" w:space="0" w:color="000000"/>
            </w:tcBorders>
          </w:tcPr>
          <w:p w:rsidR="00E10894" w:rsidRPr="00E10894" w:rsidRDefault="00E10894" w:rsidP="00E10894">
            <w:pPr>
              <w:pStyle w:val="Contedodatabela"/>
              <w:jc w:val="both"/>
              <w:rPr>
                <w:sz w:val="22"/>
                <w:szCs w:val="22"/>
              </w:rPr>
            </w:pPr>
          </w:p>
        </w:tc>
        <w:tc>
          <w:tcPr>
            <w:tcW w:w="1541" w:type="dxa"/>
            <w:tcBorders>
              <w:left w:val="single" w:sz="2" w:space="0" w:color="000000"/>
              <w:bottom w:val="single" w:sz="2" w:space="0" w:color="000000"/>
            </w:tcBorders>
          </w:tcPr>
          <w:p w:rsidR="00E10894" w:rsidRDefault="00E10894" w:rsidP="00E10894">
            <w:pPr>
              <w:pStyle w:val="Standard"/>
              <w:jc w:val="right"/>
              <w:rPr>
                <w:rFonts w:ascii="Times New Roman" w:hAnsi="Times New Roman"/>
                <w:sz w:val="22"/>
                <w:szCs w:val="22"/>
              </w:rPr>
            </w:pPr>
          </w:p>
        </w:tc>
        <w:tc>
          <w:tcPr>
            <w:tcW w:w="1498" w:type="dxa"/>
            <w:tcBorders>
              <w:left w:val="single" w:sz="2" w:space="0" w:color="000000"/>
              <w:bottom w:val="single" w:sz="2" w:space="0" w:color="000000"/>
            </w:tcBorders>
          </w:tcPr>
          <w:p w:rsidR="00E10894" w:rsidRPr="006F2BFF" w:rsidRDefault="00E10894" w:rsidP="00E10894">
            <w:pPr>
              <w:pStyle w:val="Standard"/>
              <w:jc w:val="right"/>
              <w:rPr>
                <w:rFonts w:ascii="Times New Roman" w:hAnsi="Times New Roman"/>
                <w:b/>
                <w:sz w:val="22"/>
                <w:szCs w:val="22"/>
              </w:rPr>
            </w:pPr>
            <w:r w:rsidRPr="006F2BFF">
              <w:rPr>
                <w:rFonts w:ascii="Times New Roman" w:hAnsi="Times New Roman"/>
                <w:b/>
                <w:sz w:val="22"/>
                <w:szCs w:val="22"/>
              </w:rPr>
              <w:t>TOTAL</w:t>
            </w:r>
          </w:p>
        </w:tc>
        <w:tc>
          <w:tcPr>
            <w:tcW w:w="1314" w:type="dxa"/>
            <w:tcBorders>
              <w:left w:val="single" w:sz="2" w:space="0" w:color="000000"/>
              <w:bottom w:val="single" w:sz="2" w:space="0" w:color="000000"/>
              <w:right w:val="single" w:sz="2" w:space="0" w:color="000000"/>
            </w:tcBorders>
          </w:tcPr>
          <w:p w:rsidR="00E10894" w:rsidRPr="006F2BFF" w:rsidRDefault="00E10894" w:rsidP="00E10894">
            <w:pPr>
              <w:pStyle w:val="Standard"/>
              <w:jc w:val="center"/>
              <w:rPr>
                <w:rFonts w:ascii="Times New Roman" w:hAnsi="Times New Roman"/>
                <w:b/>
                <w:sz w:val="22"/>
                <w:szCs w:val="22"/>
              </w:rPr>
            </w:pPr>
            <w:r w:rsidRPr="006F2BFF">
              <w:rPr>
                <w:rFonts w:ascii="Times New Roman" w:hAnsi="Times New Roman"/>
                <w:b/>
                <w:sz w:val="22"/>
                <w:szCs w:val="22"/>
              </w:rPr>
              <w:t>R$ 36.364,95</w:t>
            </w:r>
          </w:p>
        </w:tc>
      </w:tr>
    </w:tbl>
    <w:p w:rsidR="00F32882" w:rsidRDefault="00F425D8" w:rsidP="00E10894">
      <w:pPr>
        <w:pStyle w:val="Standard"/>
        <w:spacing w:line="276" w:lineRule="auto"/>
        <w:ind w:firstLine="708"/>
        <w:jc w:val="both"/>
        <w:rPr>
          <w:rFonts w:ascii="Times New Roman" w:hAnsi="Times New Roman" w:cs="Consolas"/>
          <w:sz w:val="22"/>
          <w:szCs w:val="22"/>
        </w:rPr>
      </w:pPr>
      <w:r>
        <w:rPr>
          <w:rFonts w:ascii="Times New Roman" w:hAnsi="Times New Roman" w:cs="Consolas"/>
          <w:sz w:val="22"/>
          <w:szCs w:val="22"/>
        </w:rPr>
        <w:t>A entrega dos produto</w:t>
      </w:r>
      <w:r w:rsidR="00E10894">
        <w:rPr>
          <w:rFonts w:ascii="Times New Roman" w:hAnsi="Times New Roman" w:cs="Consolas"/>
          <w:sz w:val="22"/>
          <w:szCs w:val="22"/>
        </w:rPr>
        <w:t>s deverá ser feita nos seguinte endereço</w:t>
      </w:r>
      <w:r>
        <w:rPr>
          <w:rFonts w:ascii="Times New Roman" w:hAnsi="Times New Roman" w:cs="Consolas"/>
          <w:sz w:val="22"/>
          <w:szCs w:val="22"/>
        </w:rPr>
        <w:t>: Rua</w:t>
      </w:r>
      <w:r w:rsidR="00E10894">
        <w:rPr>
          <w:rFonts w:ascii="Times New Roman" w:hAnsi="Times New Roman" w:cs="Consolas"/>
          <w:sz w:val="22"/>
          <w:szCs w:val="22"/>
        </w:rPr>
        <w:t xml:space="preserve"> Dallagnol</w:t>
      </w:r>
      <w:r>
        <w:rPr>
          <w:rFonts w:ascii="Times New Roman" w:hAnsi="Times New Roman" w:cs="Consolas"/>
          <w:sz w:val="22"/>
          <w:szCs w:val="22"/>
        </w:rPr>
        <w:t xml:space="preserve">, </w:t>
      </w:r>
      <w:r w:rsidR="00E10894">
        <w:rPr>
          <w:rFonts w:ascii="Times New Roman" w:hAnsi="Times New Roman" w:cs="Consolas"/>
          <w:sz w:val="22"/>
          <w:szCs w:val="22"/>
        </w:rPr>
        <w:t>s/n</w:t>
      </w:r>
      <w:r>
        <w:rPr>
          <w:rFonts w:ascii="Times New Roman" w:hAnsi="Times New Roman" w:cs="Consolas"/>
          <w:sz w:val="22"/>
          <w:szCs w:val="22"/>
        </w:rPr>
        <w:t>, em Imediato, em horário de expediente, devendo comunicar-se previamente com o fiscal do contrato, para que este acompanhe a entrega.</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22</w:t>
      </w:r>
      <w:r>
        <w:rPr>
          <w:rFonts w:ascii="Times New Roman" w:hAnsi="Times New Roman" w:cs="Times New Roman"/>
          <w:sz w:val="22"/>
          <w:szCs w:val="22"/>
        </w:rPr>
        <w:t>/2024</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22</w:t>
      </w:r>
      <w:r>
        <w:rPr>
          <w:rFonts w:ascii="Times New Roman" w:hAnsi="Times New Roman" w:cs="Times New Roman"/>
          <w:sz w:val="22"/>
          <w:szCs w:val="22"/>
        </w:rPr>
        <w:t>/2024</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F32882" w:rsidRDefault="00F32882">
      <w:pPr>
        <w:pStyle w:val="Standard"/>
        <w:spacing w:line="276" w:lineRule="auto"/>
        <w:jc w:val="both"/>
        <w:rPr>
          <w:rFonts w:ascii="Times New Roman" w:hAnsi="Times New Roman" w:cs="Consolas"/>
          <w:sz w:val="22"/>
          <w:szCs w:val="22"/>
        </w:rPr>
      </w:pPr>
    </w:p>
    <w:p w:rsidR="00BC13A0" w:rsidRDefault="00BC13A0">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4.1. No dia, hora e local, mencionados no preâmbulo deste edital, na presença das licitantes e demais pessoas presentes à sessão pública do pregão, o pregoeiro, inicialmente, receberá os envelopes nº s 01 – PROPOSTA e </w:t>
      </w:r>
      <w:r>
        <w:rPr>
          <w:rFonts w:ascii="Times New Roman" w:hAnsi="Times New Roman" w:cs="Consolas"/>
          <w:sz w:val="22"/>
          <w:szCs w:val="22"/>
        </w:rPr>
        <w:lastRenderedPageBreak/>
        <w:t>02 – DOCUMENTAÇÃO.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5.1. A proposta, cujo prazo de validade é fixado pela Administração em </w:t>
      </w:r>
      <w:r w:rsidR="00BC13A0">
        <w:rPr>
          <w:rFonts w:ascii="Times New Roman" w:hAnsi="Times New Roman" w:cs="Consolas"/>
          <w:sz w:val="22"/>
          <w:szCs w:val="22"/>
        </w:rPr>
        <w:t>60</w:t>
      </w:r>
      <w:r>
        <w:rPr>
          <w:rFonts w:ascii="Times New Roman" w:hAnsi="Times New Roman" w:cs="Consolas"/>
          <w:sz w:val="22"/>
          <w:szCs w:val="22"/>
        </w:rPr>
        <w:t xml:space="preserve"> dias úteis, deverá ser apresentada em folhas sequencialmente rubricadas, sendo a última datada e assinada pelo representante legal da empresa, ser redigida em linguagem clara, sem rasuras, ressalvas ou entrelinhas, e deverá conter:</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6.11. Encerrada a etapa competitiva e ordenadas as ofertas, de acordo com o menor preço apresentado, o </w:t>
      </w:r>
      <w:r>
        <w:rPr>
          <w:rFonts w:ascii="Times New Roman" w:hAnsi="Times New Roman" w:cs="Consolas"/>
          <w:sz w:val="22"/>
          <w:szCs w:val="22"/>
        </w:rPr>
        <w:lastRenderedPageBreak/>
        <w:t>pregoeiro verificará a aceitabilidade da proposta de valor mais baixo, comparando-a com os valores consignados em planilha de custos, decidindo motivadamente a respeito.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BC13A0"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w:t>
      </w:r>
      <w:r w:rsidR="00BC13A0">
        <w:rPr>
          <w:rFonts w:ascii="Times New Roman" w:hAnsi="Times New Roman" w:cs="Consolas"/>
          <w:sz w:val="22"/>
          <w:szCs w:val="22"/>
        </w:rPr>
        <w:t xml:space="preserve"> domicílio ou sede do licitante.</w:t>
      </w:r>
      <w:r>
        <w:rPr>
          <w:rFonts w:ascii="Times New Roman" w:hAnsi="Times New Roman" w:cs="Consolas"/>
          <w:sz w:val="22"/>
          <w:szCs w:val="22"/>
        </w:rPr>
        <w:t xml:space="preserve"> </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f) declaração de cumprimento do disposto no inciso XXXIII do </w:t>
      </w:r>
      <w:r w:rsidR="00BC13A0">
        <w:rPr>
          <w:rFonts w:ascii="Times New Roman" w:hAnsi="Times New Roman" w:cs="Consolas"/>
          <w:sz w:val="22"/>
          <w:szCs w:val="22"/>
        </w:rPr>
        <w:t>art. 7º da Constituição Federal,</w:t>
      </w:r>
      <w:r>
        <w:rPr>
          <w:rFonts w:ascii="Times New Roman" w:hAnsi="Times New Roman" w:cs="Consolas"/>
          <w:sz w:val="22"/>
          <w:szCs w:val="22"/>
        </w:rPr>
        <w:t xml:space="preserve"> conforme o modelo do Decreto Federal n° 4.358/2002.</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8.1 Devido a baixa complexidade dos itens não será exigida garantia da proposta.</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11.3. Quanto ao recurso apresentado em virtude do disposto nas alíneas “b” e “c” do item 11.1 do presente Edital, serão observadas as seguintes disposições: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F32882" w:rsidRDefault="00F32882">
      <w:pPr>
        <w:pStyle w:val="Standard"/>
        <w:spacing w:line="276" w:lineRule="auto"/>
        <w:jc w:val="both"/>
        <w:rPr>
          <w:rFonts w:ascii="Times New Roman" w:hAnsi="Times New Roman" w:cs="Consolas"/>
          <w:sz w:val="22"/>
          <w:szCs w:val="22"/>
        </w:rPr>
      </w:pPr>
    </w:p>
    <w:p w:rsidR="00F425D8" w:rsidRDefault="00F425D8">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F32882">
        <w:tc>
          <w:tcPr>
            <w:tcW w:w="3212" w:type="dxa"/>
            <w:tcBorders>
              <w:top w:val="single" w:sz="2" w:space="0" w:color="000000"/>
              <w:left w:val="single" w:sz="2" w:space="0" w:color="000000"/>
              <w:bottom w:val="single" w:sz="2" w:space="0" w:color="000000"/>
            </w:tcBorders>
          </w:tcPr>
          <w:p w:rsidR="00F32882" w:rsidRDefault="00F425D8">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F32882" w:rsidRDefault="00F425D8">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F32882" w:rsidRDefault="00F425D8">
            <w:pPr>
              <w:pStyle w:val="Contedodatabela"/>
              <w:spacing w:line="276" w:lineRule="auto"/>
              <w:jc w:val="center"/>
              <w:rPr>
                <w:b/>
                <w:bCs/>
                <w:sz w:val="22"/>
                <w:szCs w:val="22"/>
              </w:rPr>
            </w:pPr>
            <w:r>
              <w:rPr>
                <w:b/>
                <w:bCs/>
                <w:sz w:val="22"/>
                <w:szCs w:val="22"/>
              </w:rPr>
              <w:t>Vinculado</w:t>
            </w:r>
          </w:p>
        </w:tc>
      </w:tr>
      <w:tr w:rsidR="00F32882" w:rsidTr="00F425D8">
        <w:tc>
          <w:tcPr>
            <w:tcW w:w="3212" w:type="dxa"/>
            <w:tcBorders>
              <w:top w:val="single" w:sz="4" w:space="0" w:color="auto"/>
              <w:left w:val="single" w:sz="2" w:space="0" w:color="000000"/>
              <w:bottom w:val="single" w:sz="2" w:space="0" w:color="000000"/>
            </w:tcBorders>
          </w:tcPr>
          <w:p w:rsidR="00F32882" w:rsidRDefault="00F425D8">
            <w:pPr>
              <w:pStyle w:val="Contedodatabela"/>
              <w:spacing w:line="276" w:lineRule="auto"/>
              <w:jc w:val="both"/>
              <w:rPr>
                <w:sz w:val="22"/>
                <w:szCs w:val="22"/>
              </w:rPr>
            </w:pPr>
            <w:r>
              <w:rPr>
                <w:sz w:val="22"/>
                <w:szCs w:val="22"/>
              </w:rPr>
              <w:t>1184</w:t>
            </w:r>
          </w:p>
        </w:tc>
        <w:tc>
          <w:tcPr>
            <w:tcW w:w="3212" w:type="dxa"/>
            <w:tcBorders>
              <w:top w:val="single" w:sz="4" w:space="0" w:color="auto"/>
              <w:left w:val="single" w:sz="2" w:space="0" w:color="000000"/>
              <w:bottom w:val="single" w:sz="2" w:space="0" w:color="000000"/>
            </w:tcBorders>
          </w:tcPr>
          <w:p w:rsidR="00F32882" w:rsidRDefault="00F425D8">
            <w:pPr>
              <w:pStyle w:val="Contedodatabela"/>
              <w:spacing w:line="276" w:lineRule="auto"/>
              <w:jc w:val="both"/>
              <w:rPr>
                <w:sz w:val="22"/>
                <w:szCs w:val="22"/>
              </w:rPr>
            </w:pPr>
            <w:r>
              <w:rPr>
                <w:sz w:val="22"/>
                <w:szCs w:val="22"/>
              </w:rPr>
              <w:t>339039170000</w:t>
            </w:r>
          </w:p>
        </w:tc>
        <w:tc>
          <w:tcPr>
            <w:tcW w:w="3213" w:type="dxa"/>
            <w:tcBorders>
              <w:top w:val="single" w:sz="4" w:space="0" w:color="auto"/>
              <w:left w:val="single" w:sz="2" w:space="0" w:color="000000"/>
              <w:bottom w:val="single" w:sz="2" w:space="0" w:color="000000"/>
              <w:right w:val="single" w:sz="2" w:space="0" w:color="000000"/>
            </w:tcBorders>
          </w:tcPr>
          <w:p w:rsidR="00F32882" w:rsidRDefault="00F425D8">
            <w:pPr>
              <w:pStyle w:val="Contedodatabela"/>
              <w:spacing w:line="276" w:lineRule="auto"/>
              <w:jc w:val="both"/>
              <w:rPr>
                <w:sz w:val="22"/>
                <w:szCs w:val="22"/>
              </w:rPr>
            </w:pPr>
            <w:r>
              <w:rPr>
                <w:sz w:val="22"/>
                <w:szCs w:val="22"/>
              </w:rPr>
              <w:t>1500</w:t>
            </w:r>
          </w:p>
        </w:tc>
      </w:tr>
      <w:tr w:rsidR="00F32882">
        <w:tc>
          <w:tcPr>
            <w:tcW w:w="3212" w:type="dxa"/>
            <w:tcBorders>
              <w:left w:val="single" w:sz="2" w:space="0" w:color="000000"/>
              <w:bottom w:val="single" w:sz="2" w:space="0" w:color="000000"/>
            </w:tcBorders>
          </w:tcPr>
          <w:p w:rsidR="00F32882" w:rsidRDefault="00F425D8">
            <w:pPr>
              <w:pStyle w:val="Contedodatabela"/>
              <w:spacing w:line="276" w:lineRule="auto"/>
              <w:jc w:val="both"/>
              <w:rPr>
                <w:sz w:val="22"/>
                <w:szCs w:val="22"/>
              </w:rPr>
            </w:pPr>
            <w:r>
              <w:rPr>
                <w:sz w:val="22"/>
                <w:szCs w:val="22"/>
              </w:rPr>
              <w:t>1324</w:t>
            </w:r>
          </w:p>
        </w:tc>
        <w:tc>
          <w:tcPr>
            <w:tcW w:w="3212" w:type="dxa"/>
            <w:tcBorders>
              <w:left w:val="single" w:sz="2" w:space="0" w:color="000000"/>
              <w:bottom w:val="single" w:sz="2" w:space="0" w:color="000000"/>
            </w:tcBorders>
          </w:tcPr>
          <w:p w:rsidR="00F32882" w:rsidRDefault="00F425D8">
            <w:pPr>
              <w:pStyle w:val="Contedodatabela"/>
              <w:spacing w:line="276" w:lineRule="auto"/>
              <w:jc w:val="both"/>
              <w:rPr>
                <w:sz w:val="22"/>
                <w:szCs w:val="22"/>
              </w:rPr>
            </w:pPr>
            <w:r>
              <w:rPr>
                <w:sz w:val="22"/>
                <w:szCs w:val="22"/>
              </w:rPr>
              <w:t>339030390000</w:t>
            </w:r>
          </w:p>
        </w:tc>
        <w:tc>
          <w:tcPr>
            <w:tcW w:w="3213" w:type="dxa"/>
            <w:tcBorders>
              <w:left w:val="single" w:sz="2" w:space="0" w:color="000000"/>
              <w:bottom w:val="single" w:sz="2" w:space="0" w:color="000000"/>
              <w:right w:val="single" w:sz="2" w:space="0" w:color="000000"/>
            </w:tcBorders>
          </w:tcPr>
          <w:p w:rsidR="00F32882" w:rsidRDefault="00F425D8">
            <w:pPr>
              <w:pStyle w:val="Contedodatabela"/>
              <w:spacing w:line="276" w:lineRule="auto"/>
              <w:jc w:val="both"/>
              <w:rPr>
                <w:sz w:val="22"/>
                <w:szCs w:val="22"/>
              </w:rPr>
            </w:pPr>
            <w:r>
              <w:rPr>
                <w:sz w:val="22"/>
                <w:szCs w:val="22"/>
              </w:rPr>
              <w:t>1500</w:t>
            </w:r>
          </w:p>
        </w:tc>
      </w:tr>
    </w:tbl>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10 dias após o fornecimento dos serviços.</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16.3. O prazo de entrega integral dos produtos </w:t>
      </w:r>
      <w:r w:rsidR="00E10894">
        <w:rPr>
          <w:rFonts w:ascii="Times New Roman" w:hAnsi="Times New Roman" w:cs="Consolas"/>
          <w:sz w:val="22"/>
          <w:szCs w:val="22"/>
        </w:rPr>
        <w:t>10 dias uteis</w:t>
      </w:r>
      <w:r>
        <w:rPr>
          <w:rFonts w:ascii="Times New Roman" w:hAnsi="Times New Roman" w:cs="Consolas"/>
          <w:sz w:val="22"/>
          <w:szCs w:val="22"/>
        </w:rPr>
        <w:t>, a contar da emissão da ordem de fornecimento.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16.2. Os materiais deverão ser entregues no Almoxarifado Central, sito na Rua Dallagnol, s/n, no horário das 08:00 às 12:00 e das 13:00 às 17:00.</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Verificada a desconformidade de algum dos produtos, a licitante vencedora deverá promover as correções necessárias no prazo máximo de 5 dias úteis, sujeitando-se às penalidades previstas neste edital.</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 O material a ser entregue deverá ser adequadamente acondicionado, de forma a permitir a completa preservação do mesmo e sua segurança durante o transporte.</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16.5. A nota fiscal/fatura deverá, obrigatoriamente, ser entregue junto com o seu objeto.</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17.3 As sanções previstas nas alíneas “a”, “c” e “d” do item 17.2. do presente Edital poderão ser aplicadas cumulativamente com a prevista na alínea “b” do mesmo item.</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17.6. A aplicação das sanções previstas no item 17.2. deste Edital não exclui, em hipótese alguma, a obrigação de reparação integral do dano causado à Administração Pública.</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F32882" w:rsidRDefault="00F425D8">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F32882" w:rsidRDefault="00F425D8">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F32882" w:rsidRDefault="00F425D8">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F32882" w:rsidRDefault="00F32882">
      <w:pPr>
        <w:pStyle w:val="Standard"/>
        <w:spacing w:line="276" w:lineRule="auto"/>
        <w:jc w:val="both"/>
        <w:rPr>
          <w:rFonts w:ascii="Times New Roman" w:hAnsi="Times New Roman" w:cs="Consolas"/>
          <w:sz w:val="22"/>
          <w:szCs w:val="22"/>
        </w:rPr>
      </w:pPr>
    </w:p>
    <w:p w:rsidR="00F32882" w:rsidRDefault="00E10894">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05 julho de 20</w:t>
      </w:r>
      <w:r w:rsidR="00F425D8">
        <w:rPr>
          <w:rFonts w:ascii="Times New Roman" w:hAnsi="Times New Roman" w:cs="Consolas"/>
          <w:sz w:val="22"/>
          <w:szCs w:val="22"/>
        </w:rPr>
        <w:t>24</w:t>
      </w:r>
    </w:p>
    <w:p w:rsidR="00F32882" w:rsidRDefault="00F32882">
      <w:pPr>
        <w:pStyle w:val="Standard"/>
        <w:spacing w:line="276" w:lineRule="auto"/>
        <w:jc w:val="center"/>
        <w:rPr>
          <w:rFonts w:ascii="Times New Roman" w:hAnsi="Times New Roman" w:cs="Consolas"/>
          <w:sz w:val="22"/>
          <w:szCs w:val="22"/>
        </w:rPr>
      </w:pPr>
    </w:p>
    <w:p w:rsidR="00F32882" w:rsidRDefault="00F32882">
      <w:pPr>
        <w:pStyle w:val="Standard"/>
        <w:spacing w:line="276" w:lineRule="auto"/>
        <w:jc w:val="center"/>
        <w:rPr>
          <w:rFonts w:ascii="Times New Roman" w:hAnsi="Times New Roman" w:cs="Consolas"/>
          <w:sz w:val="22"/>
          <w:szCs w:val="22"/>
        </w:rPr>
      </w:pPr>
    </w:p>
    <w:p w:rsidR="00F32882" w:rsidRDefault="00F425D8">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F32882" w:rsidRDefault="00F425D8">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F32882" w:rsidRDefault="00F425D8">
      <w:pPr>
        <w:pStyle w:val="Standard"/>
        <w:spacing w:line="276" w:lineRule="auto"/>
        <w:rPr>
          <w:b/>
          <w:bCs/>
        </w:rPr>
      </w:pPr>
      <w:r>
        <w:rPr>
          <w:rFonts w:ascii="Times New Roman" w:hAnsi="Times New Roman" w:cs="Consolas"/>
          <w:b/>
          <w:bCs/>
          <w:sz w:val="22"/>
          <w:szCs w:val="22"/>
        </w:rPr>
        <w:t>TERMO DE CONTRATO Nº xxx/xx</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 xml:space="preserve">Contratação de empresa para aquisição de peças e mão de obra para substituição da bomba de </w:t>
      </w:r>
      <w:r w:rsidR="00E10894">
        <w:rPr>
          <w:rFonts w:ascii="Times New Roman" w:hAnsi="Times New Roman" w:cs="Consolas"/>
          <w:b/>
          <w:bCs/>
          <w:sz w:val="22"/>
          <w:szCs w:val="22"/>
        </w:rPr>
        <w:t>combustível</w:t>
      </w:r>
      <w:r>
        <w:rPr>
          <w:rFonts w:ascii="Times New Roman" w:hAnsi="Times New Roman" w:cs="Consolas"/>
          <w:b/>
          <w:bCs/>
          <w:sz w:val="22"/>
          <w:szCs w:val="22"/>
        </w:rPr>
        <w:t xml:space="preserve"> da carregadeira Hyundai de modelo HL740-7A da </w:t>
      </w:r>
      <w:r w:rsidR="00E10894">
        <w:rPr>
          <w:rFonts w:ascii="Times New Roman" w:hAnsi="Times New Roman" w:cs="Consolas"/>
          <w:b/>
          <w:bCs/>
          <w:sz w:val="22"/>
          <w:szCs w:val="22"/>
        </w:rPr>
        <w:t>Secretaria</w:t>
      </w:r>
      <w:r>
        <w:rPr>
          <w:rFonts w:ascii="Times New Roman" w:hAnsi="Times New Roman" w:cs="Consolas"/>
          <w:b/>
          <w:bCs/>
          <w:sz w:val="22"/>
          <w:szCs w:val="22"/>
        </w:rPr>
        <w:t xml:space="preserve"> de </w:t>
      </w:r>
      <w:r w:rsidR="00E10894">
        <w:rPr>
          <w:rFonts w:ascii="Times New Roman" w:hAnsi="Times New Roman" w:cs="Consolas"/>
          <w:b/>
          <w:bCs/>
          <w:sz w:val="22"/>
          <w:szCs w:val="22"/>
        </w:rPr>
        <w:t>Agricultura,</w:t>
      </w:r>
      <w:r>
        <w:rPr>
          <w:rFonts w:ascii="Times New Roman" w:hAnsi="Times New Roman" w:cs="Consolas"/>
          <w:sz w:val="22"/>
          <w:szCs w:val="22"/>
        </w:rPr>
        <w:t xml:space="preserve"> QUE FIRMAM O MUNICÍPIO DE VIADUTOS E A EMPRESA XXXX.</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pPr>
      <w:r>
        <w:rPr>
          <w:rFonts w:ascii="Times New Roman" w:hAnsi="Times New Roman" w:cs="Consolas"/>
          <w:sz w:val="22"/>
          <w:szCs w:val="22"/>
        </w:rPr>
        <w:tab/>
        <w:t>Aos 05/07/24,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xxxx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pPr>
      <w:r>
        <w:rPr>
          <w:rFonts w:ascii="Times New Roman" w:hAnsi="Times New Roman" w:cs="Consolas"/>
          <w:sz w:val="22"/>
          <w:szCs w:val="22"/>
        </w:rPr>
        <w:tab/>
      </w:r>
      <w:r>
        <w:rPr>
          <w:rFonts w:ascii="Times New Roman" w:hAnsi="Times New Roman" w:cs="Consolas"/>
          <w:b/>
          <w:bCs/>
          <w:sz w:val="22"/>
          <w:szCs w:val="22"/>
        </w:rPr>
        <w:t>CONTRATADO,</w:t>
      </w:r>
      <w:r>
        <w:rPr>
          <w:rFonts w:ascii="Times New Roman" w:hAnsi="Times New Roman" w:cs="Consolas"/>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O presente instrumento é fundamentado no procedimento realizado pela CONTRATANTE através do Pregão</w:t>
      </w:r>
      <w:r>
        <w:rPr>
          <w:rFonts w:ascii="Times New Roman" w:hAnsi="Times New Roman" w:cs="Times New Roman"/>
          <w:b/>
          <w:bCs/>
          <w:sz w:val="22"/>
          <w:szCs w:val="22"/>
        </w:rPr>
        <w:t xml:space="preserve"> Nº 22/2024, </w:t>
      </w:r>
      <w:r>
        <w:rPr>
          <w:rFonts w:ascii="Times New Roman" w:hAnsi="Times New Roman" w:cs="Consolas"/>
          <w:b/>
          <w:bCs/>
          <w:sz w:val="22"/>
          <w:szCs w:val="22"/>
        </w:rPr>
        <w:t>Processo nº 405</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presente contrato tem por objeto </w:t>
      </w:r>
      <w:r>
        <w:rPr>
          <w:rFonts w:ascii="Times New Roman" w:hAnsi="Times New Roman" w:cs="Consolas"/>
          <w:b/>
          <w:bCs/>
          <w:sz w:val="22"/>
          <w:szCs w:val="22"/>
        </w:rPr>
        <w:t xml:space="preserve">Contratação de empresa para aquisição de peças e mão de obra para substituição da bomba de </w:t>
      </w:r>
      <w:r w:rsidR="00E10894">
        <w:rPr>
          <w:rFonts w:ascii="Times New Roman" w:hAnsi="Times New Roman" w:cs="Consolas"/>
          <w:b/>
          <w:bCs/>
          <w:sz w:val="22"/>
          <w:szCs w:val="22"/>
        </w:rPr>
        <w:t>combustível</w:t>
      </w:r>
      <w:r>
        <w:rPr>
          <w:rFonts w:ascii="Times New Roman" w:hAnsi="Times New Roman" w:cs="Consolas"/>
          <w:b/>
          <w:bCs/>
          <w:sz w:val="22"/>
          <w:szCs w:val="22"/>
        </w:rPr>
        <w:t xml:space="preserve"> da carregadeira Hyundai de modelo HL740-7A da </w:t>
      </w:r>
      <w:r w:rsidR="00E10894">
        <w:rPr>
          <w:rFonts w:ascii="Times New Roman" w:hAnsi="Times New Roman" w:cs="Consolas"/>
          <w:b/>
          <w:bCs/>
          <w:sz w:val="22"/>
          <w:szCs w:val="22"/>
        </w:rPr>
        <w:t>Secretaria</w:t>
      </w:r>
      <w:r>
        <w:rPr>
          <w:rFonts w:ascii="Times New Roman" w:hAnsi="Times New Roman" w:cs="Consolas"/>
          <w:b/>
          <w:bCs/>
          <w:sz w:val="22"/>
          <w:szCs w:val="22"/>
        </w:rPr>
        <w:t xml:space="preserve"> de </w:t>
      </w:r>
      <w:r w:rsidR="00E10894">
        <w:rPr>
          <w:rFonts w:ascii="Times New Roman" w:hAnsi="Times New Roman" w:cs="Consolas"/>
          <w:b/>
          <w:bCs/>
          <w:sz w:val="22"/>
          <w:szCs w:val="22"/>
        </w:rPr>
        <w:t>Agricultura,</w:t>
      </w:r>
      <w:r>
        <w:rPr>
          <w:rFonts w:ascii="Times New Roman" w:hAnsi="Times New Roman" w:cs="Consolas"/>
          <w:sz w:val="22"/>
          <w:szCs w:val="22"/>
        </w:rPr>
        <w:t xml:space="preserve"> conforme proposta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28"/>
        <w:gridCol w:w="1027"/>
        <w:gridCol w:w="3229"/>
        <w:gridCol w:w="1541"/>
        <w:gridCol w:w="1498"/>
        <w:gridCol w:w="1314"/>
      </w:tblGrid>
      <w:tr w:rsidR="00F32882">
        <w:tc>
          <w:tcPr>
            <w:tcW w:w="1055" w:type="dxa"/>
            <w:tcBorders>
              <w:top w:val="single" w:sz="2" w:space="0" w:color="000000"/>
              <w:left w:val="single" w:sz="2" w:space="0" w:color="000000"/>
              <w:bottom w:val="single" w:sz="2" w:space="0" w:color="000000"/>
            </w:tcBorders>
          </w:tcPr>
          <w:p w:rsidR="00F32882" w:rsidRPr="00E10894" w:rsidRDefault="00F425D8">
            <w:pPr>
              <w:pStyle w:val="Contedodatabela"/>
              <w:jc w:val="center"/>
              <w:rPr>
                <w:sz w:val="22"/>
                <w:szCs w:val="22"/>
              </w:rPr>
            </w:pPr>
            <w:r w:rsidRPr="00E10894">
              <w:rPr>
                <w:sz w:val="22"/>
                <w:szCs w:val="22"/>
              </w:rPr>
              <w:t>Lote</w:t>
            </w:r>
          </w:p>
        </w:tc>
        <w:tc>
          <w:tcPr>
            <w:tcW w:w="1055" w:type="dxa"/>
            <w:tcBorders>
              <w:top w:val="single" w:sz="2" w:space="0" w:color="000000"/>
              <w:left w:val="single" w:sz="2" w:space="0" w:color="000000"/>
              <w:bottom w:val="single" w:sz="2" w:space="0" w:color="000000"/>
            </w:tcBorders>
          </w:tcPr>
          <w:p w:rsidR="00F32882" w:rsidRPr="00E10894" w:rsidRDefault="00F425D8">
            <w:pPr>
              <w:pStyle w:val="Contedodatabela"/>
              <w:jc w:val="center"/>
              <w:rPr>
                <w:sz w:val="22"/>
                <w:szCs w:val="22"/>
              </w:rPr>
            </w:pPr>
            <w:r w:rsidRPr="00E10894">
              <w:rPr>
                <w:sz w:val="22"/>
                <w:szCs w:val="22"/>
              </w:rPr>
              <w:t>Item</w:t>
            </w:r>
          </w:p>
        </w:tc>
        <w:tc>
          <w:tcPr>
            <w:tcW w:w="3339" w:type="dxa"/>
            <w:tcBorders>
              <w:top w:val="single" w:sz="2" w:space="0" w:color="000000"/>
              <w:left w:val="single" w:sz="2" w:space="0" w:color="000000"/>
              <w:bottom w:val="single" w:sz="2" w:space="0" w:color="000000"/>
            </w:tcBorders>
          </w:tcPr>
          <w:p w:rsidR="00F32882" w:rsidRPr="00E10894" w:rsidRDefault="00F425D8">
            <w:pPr>
              <w:pStyle w:val="Contedodatabela"/>
              <w:jc w:val="center"/>
              <w:rPr>
                <w:sz w:val="22"/>
                <w:szCs w:val="22"/>
              </w:rPr>
            </w:pPr>
            <w:r w:rsidRPr="00E10894">
              <w:rPr>
                <w:sz w:val="22"/>
                <w:szCs w:val="22"/>
              </w:rPr>
              <w:t>Descrição</w:t>
            </w:r>
          </w:p>
        </w:tc>
        <w:tc>
          <w:tcPr>
            <w:tcW w:w="1563" w:type="dxa"/>
            <w:tcBorders>
              <w:top w:val="single" w:sz="2" w:space="0" w:color="000000"/>
              <w:left w:val="single" w:sz="2" w:space="0" w:color="000000"/>
              <w:bottom w:val="single" w:sz="2" w:space="0" w:color="000000"/>
            </w:tcBorders>
          </w:tcPr>
          <w:p w:rsidR="00F32882" w:rsidRPr="00E10894" w:rsidRDefault="00F425D8">
            <w:pPr>
              <w:pStyle w:val="Contedodatabela"/>
              <w:jc w:val="center"/>
              <w:rPr>
                <w:sz w:val="22"/>
                <w:szCs w:val="22"/>
              </w:rPr>
            </w:pPr>
            <w:r w:rsidRPr="00E10894">
              <w:rPr>
                <w:sz w:val="22"/>
                <w:szCs w:val="22"/>
              </w:rPr>
              <w:t>Quantidade</w:t>
            </w:r>
          </w:p>
        </w:tc>
        <w:tc>
          <w:tcPr>
            <w:tcW w:w="1509" w:type="dxa"/>
            <w:tcBorders>
              <w:top w:val="single" w:sz="2" w:space="0" w:color="000000"/>
              <w:left w:val="single" w:sz="2" w:space="0" w:color="000000"/>
              <w:bottom w:val="single" w:sz="2" w:space="0" w:color="000000"/>
            </w:tcBorders>
          </w:tcPr>
          <w:p w:rsidR="00F32882" w:rsidRPr="00E10894" w:rsidRDefault="00F425D8">
            <w:pPr>
              <w:pStyle w:val="Contedodatabela"/>
              <w:jc w:val="center"/>
              <w:rPr>
                <w:sz w:val="22"/>
                <w:szCs w:val="22"/>
              </w:rPr>
            </w:pPr>
            <w:r w:rsidRPr="00E10894">
              <w:rPr>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F32882" w:rsidRPr="00E10894" w:rsidRDefault="00F425D8">
            <w:pPr>
              <w:pStyle w:val="Contedodatabela"/>
              <w:jc w:val="center"/>
              <w:rPr>
                <w:sz w:val="22"/>
                <w:szCs w:val="22"/>
              </w:rPr>
            </w:pPr>
            <w:r w:rsidRPr="00E10894">
              <w:rPr>
                <w:sz w:val="22"/>
                <w:szCs w:val="22"/>
              </w:rPr>
              <w:t>Total</w:t>
            </w:r>
          </w:p>
        </w:tc>
      </w:tr>
      <w:tr w:rsidR="00E10894">
        <w:tc>
          <w:tcPr>
            <w:tcW w:w="1055" w:type="dxa"/>
            <w:tcBorders>
              <w:left w:val="single" w:sz="2" w:space="0" w:color="000000"/>
              <w:bottom w:val="single" w:sz="2" w:space="0" w:color="000000"/>
            </w:tcBorders>
          </w:tcPr>
          <w:p w:rsidR="00E10894" w:rsidRPr="00E10894" w:rsidRDefault="00E10894" w:rsidP="00E10894">
            <w:pPr>
              <w:pStyle w:val="Contedodatabela"/>
              <w:jc w:val="center"/>
              <w:rPr>
                <w:sz w:val="22"/>
                <w:szCs w:val="22"/>
              </w:rPr>
            </w:pPr>
            <w:r w:rsidRPr="00E10894">
              <w:rPr>
                <w:sz w:val="22"/>
                <w:szCs w:val="22"/>
              </w:rPr>
              <w:t>1</w:t>
            </w:r>
          </w:p>
        </w:tc>
        <w:tc>
          <w:tcPr>
            <w:tcW w:w="1055" w:type="dxa"/>
            <w:tcBorders>
              <w:left w:val="single" w:sz="2" w:space="0" w:color="000000"/>
              <w:bottom w:val="single" w:sz="2" w:space="0" w:color="000000"/>
            </w:tcBorders>
          </w:tcPr>
          <w:p w:rsidR="00E10894" w:rsidRPr="00E10894" w:rsidRDefault="00E10894" w:rsidP="00E10894">
            <w:pPr>
              <w:pStyle w:val="Contedodatabela"/>
              <w:jc w:val="center"/>
              <w:rPr>
                <w:sz w:val="22"/>
                <w:szCs w:val="22"/>
              </w:rPr>
            </w:pPr>
            <w:r w:rsidRPr="00E10894">
              <w:rPr>
                <w:sz w:val="22"/>
                <w:szCs w:val="22"/>
              </w:rPr>
              <w:t>1</w:t>
            </w:r>
          </w:p>
        </w:tc>
        <w:tc>
          <w:tcPr>
            <w:tcW w:w="3339" w:type="dxa"/>
            <w:tcBorders>
              <w:left w:val="single" w:sz="2" w:space="0" w:color="000000"/>
              <w:bottom w:val="single" w:sz="2" w:space="0" w:color="000000"/>
            </w:tcBorders>
          </w:tcPr>
          <w:p w:rsidR="00E10894" w:rsidRPr="00E10894" w:rsidRDefault="00E10894" w:rsidP="00E10894">
            <w:pPr>
              <w:pStyle w:val="Contedodatabela"/>
              <w:jc w:val="both"/>
              <w:rPr>
                <w:sz w:val="22"/>
                <w:szCs w:val="22"/>
              </w:rPr>
            </w:pPr>
            <w:r w:rsidRPr="00E10894">
              <w:rPr>
                <w:sz w:val="22"/>
                <w:szCs w:val="22"/>
              </w:rPr>
              <w:t>Serviço de montagem de bomba injetora e bicos injetores</w:t>
            </w:r>
          </w:p>
        </w:tc>
        <w:tc>
          <w:tcPr>
            <w:tcW w:w="1563" w:type="dxa"/>
            <w:tcBorders>
              <w:left w:val="single" w:sz="2" w:space="0" w:color="000000"/>
              <w:bottom w:val="single" w:sz="2" w:space="0" w:color="000000"/>
            </w:tcBorders>
          </w:tcPr>
          <w:p w:rsidR="00E10894" w:rsidRPr="00E10894" w:rsidRDefault="00E10894" w:rsidP="00E10894">
            <w:pPr>
              <w:pStyle w:val="Standard"/>
              <w:jc w:val="right"/>
              <w:rPr>
                <w:rFonts w:ascii="Times New Roman" w:hAnsi="Times New Roman"/>
                <w:sz w:val="22"/>
                <w:szCs w:val="22"/>
              </w:rPr>
            </w:pPr>
            <w:r w:rsidRPr="00E10894">
              <w:rPr>
                <w:rFonts w:ascii="Times New Roman" w:hAnsi="Times New Roman"/>
                <w:sz w:val="22"/>
                <w:szCs w:val="22"/>
              </w:rPr>
              <w:t>UND 1</w:t>
            </w:r>
          </w:p>
        </w:tc>
        <w:tc>
          <w:tcPr>
            <w:tcW w:w="1509" w:type="dxa"/>
            <w:tcBorders>
              <w:left w:val="single" w:sz="2" w:space="0" w:color="000000"/>
              <w:bottom w:val="single" w:sz="2" w:space="0" w:color="000000"/>
            </w:tcBorders>
          </w:tcPr>
          <w:p w:rsidR="00E10894" w:rsidRPr="00E10894" w:rsidRDefault="00E10894" w:rsidP="00E10894">
            <w:pPr>
              <w:pStyle w:val="Standard"/>
              <w:jc w:val="right"/>
              <w:rPr>
                <w:rFonts w:ascii="Times New Roman" w:hAnsi="Times New Roman"/>
                <w:sz w:val="22"/>
                <w:szCs w:val="22"/>
              </w:rPr>
            </w:pPr>
            <w:r w:rsidRPr="00E10894">
              <w:rPr>
                <w:rFonts w:ascii="Times New Roman" w:hAnsi="Times New Roman"/>
                <w:sz w:val="22"/>
                <w:szCs w:val="22"/>
              </w:rPr>
              <w:t>R$ 933,33</w:t>
            </w:r>
          </w:p>
        </w:tc>
        <w:tc>
          <w:tcPr>
            <w:tcW w:w="1116" w:type="dxa"/>
            <w:tcBorders>
              <w:left w:val="single" w:sz="2" w:space="0" w:color="000000"/>
              <w:bottom w:val="single" w:sz="2" w:space="0" w:color="000000"/>
              <w:right w:val="single" w:sz="2" w:space="0" w:color="000000"/>
            </w:tcBorders>
          </w:tcPr>
          <w:p w:rsidR="00E10894" w:rsidRPr="00E10894" w:rsidRDefault="00E10894" w:rsidP="00E10894">
            <w:pPr>
              <w:pStyle w:val="Standard"/>
              <w:jc w:val="right"/>
              <w:rPr>
                <w:rFonts w:ascii="Times New Roman" w:hAnsi="Times New Roman"/>
                <w:sz w:val="22"/>
                <w:szCs w:val="22"/>
              </w:rPr>
            </w:pPr>
            <w:r w:rsidRPr="00E10894">
              <w:rPr>
                <w:rFonts w:ascii="Times New Roman" w:hAnsi="Times New Roman"/>
                <w:sz w:val="22"/>
                <w:szCs w:val="22"/>
              </w:rPr>
              <w:t>R$ 933,33</w:t>
            </w:r>
          </w:p>
        </w:tc>
      </w:tr>
      <w:tr w:rsidR="00E10894">
        <w:tc>
          <w:tcPr>
            <w:tcW w:w="1055" w:type="dxa"/>
            <w:tcBorders>
              <w:left w:val="single" w:sz="2" w:space="0" w:color="000000"/>
              <w:bottom w:val="single" w:sz="2" w:space="0" w:color="000000"/>
            </w:tcBorders>
          </w:tcPr>
          <w:p w:rsidR="00E10894" w:rsidRPr="00E10894" w:rsidRDefault="00E10894" w:rsidP="00E10894">
            <w:pPr>
              <w:pStyle w:val="Contedodatabela"/>
              <w:jc w:val="center"/>
              <w:rPr>
                <w:sz w:val="22"/>
                <w:szCs w:val="22"/>
              </w:rPr>
            </w:pPr>
            <w:r w:rsidRPr="00E10894">
              <w:rPr>
                <w:sz w:val="22"/>
                <w:szCs w:val="22"/>
              </w:rPr>
              <w:t>1</w:t>
            </w:r>
          </w:p>
        </w:tc>
        <w:tc>
          <w:tcPr>
            <w:tcW w:w="1055" w:type="dxa"/>
            <w:tcBorders>
              <w:left w:val="single" w:sz="2" w:space="0" w:color="000000"/>
              <w:bottom w:val="single" w:sz="2" w:space="0" w:color="000000"/>
            </w:tcBorders>
          </w:tcPr>
          <w:p w:rsidR="00E10894" w:rsidRPr="00E10894" w:rsidRDefault="00E10894" w:rsidP="00E10894">
            <w:pPr>
              <w:pStyle w:val="Contedodatabela"/>
              <w:jc w:val="center"/>
              <w:rPr>
                <w:sz w:val="22"/>
                <w:szCs w:val="22"/>
              </w:rPr>
            </w:pPr>
            <w:r w:rsidRPr="00E10894">
              <w:rPr>
                <w:sz w:val="22"/>
                <w:szCs w:val="22"/>
              </w:rPr>
              <w:t>2</w:t>
            </w:r>
          </w:p>
        </w:tc>
        <w:tc>
          <w:tcPr>
            <w:tcW w:w="3339" w:type="dxa"/>
            <w:tcBorders>
              <w:left w:val="single" w:sz="2" w:space="0" w:color="000000"/>
              <w:bottom w:val="single" w:sz="2" w:space="0" w:color="000000"/>
            </w:tcBorders>
          </w:tcPr>
          <w:p w:rsidR="00E10894" w:rsidRPr="00E10894" w:rsidRDefault="00E10894" w:rsidP="00E10894">
            <w:pPr>
              <w:pStyle w:val="Contedodatabela"/>
              <w:jc w:val="both"/>
              <w:rPr>
                <w:sz w:val="22"/>
                <w:szCs w:val="22"/>
              </w:rPr>
            </w:pPr>
            <w:r w:rsidRPr="00E10894">
              <w:rPr>
                <w:sz w:val="22"/>
                <w:szCs w:val="22"/>
              </w:rPr>
              <w:t>Bomba de combustível</w:t>
            </w:r>
          </w:p>
        </w:tc>
        <w:tc>
          <w:tcPr>
            <w:tcW w:w="1563" w:type="dxa"/>
            <w:tcBorders>
              <w:left w:val="single" w:sz="2" w:space="0" w:color="000000"/>
              <w:bottom w:val="single" w:sz="2" w:space="0" w:color="000000"/>
            </w:tcBorders>
          </w:tcPr>
          <w:p w:rsidR="00E10894" w:rsidRPr="00E10894" w:rsidRDefault="00E10894" w:rsidP="00E10894">
            <w:pPr>
              <w:pStyle w:val="Standard"/>
              <w:jc w:val="right"/>
              <w:rPr>
                <w:rFonts w:ascii="Times New Roman" w:hAnsi="Times New Roman"/>
                <w:sz w:val="22"/>
                <w:szCs w:val="22"/>
              </w:rPr>
            </w:pPr>
            <w:r w:rsidRPr="00E10894">
              <w:rPr>
                <w:rFonts w:ascii="Times New Roman" w:hAnsi="Times New Roman"/>
                <w:sz w:val="22"/>
                <w:szCs w:val="22"/>
              </w:rPr>
              <w:t>UND 1</w:t>
            </w:r>
          </w:p>
        </w:tc>
        <w:tc>
          <w:tcPr>
            <w:tcW w:w="1509" w:type="dxa"/>
            <w:tcBorders>
              <w:left w:val="single" w:sz="2" w:space="0" w:color="000000"/>
              <w:bottom w:val="single" w:sz="2" w:space="0" w:color="000000"/>
            </w:tcBorders>
          </w:tcPr>
          <w:p w:rsidR="00E10894" w:rsidRPr="00E10894" w:rsidRDefault="00E10894" w:rsidP="00E10894">
            <w:pPr>
              <w:pStyle w:val="Standard"/>
              <w:jc w:val="right"/>
              <w:rPr>
                <w:rFonts w:ascii="Times New Roman" w:hAnsi="Times New Roman"/>
                <w:sz w:val="22"/>
                <w:szCs w:val="22"/>
              </w:rPr>
            </w:pPr>
            <w:r w:rsidRPr="00E10894">
              <w:rPr>
                <w:rFonts w:ascii="Times New Roman" w:hAnsi="Times New Roman"/>
                <w:sz w:val="22"/>
                <w:szCs w:val="22"/>
              </w:rPr>
              <w:t>R$ 11.284,33</w:t>
            </w:r>
          </w:p>
        </w:tc>
        <w:tc>
          <w:tcPr>
            <w:tcW w:w="1116" w:type="dxa"/>
            <w:tcBorders>
              <w:left w:val="single" w:sz="2" w:space="0" w:color="000000"/>
              <w:bottom w:val="single" w:sz="2" w:space="0" w:color="000000"/>
              <w:right w:val="single" w:sz="2" w:space="0" w:color="000000"/>
            </w:tcBorders>
          </w:tcPr>
          <w:p w:rsidR="00E10894" w:rsidRPr="00E10894" w:rsidRDefault="00E10894" w:rsidP="00E10894">
            <w:pPr>
              <w:pStyle w:val="Standard"/>
              <w:jc w:val="right"/>
              <w:rPr>
                <w:rFonts w:ascii="Times New Roman" w:hAnsi="Times New Roman"/>
                <w:sz w:val="22"/>
                <w:szCs w:val="22"/>
              </w:rPr>
            </w:pPr>
            <w:r w:rsidRPr="00E10894">
              <w:rPr>
                <w:rFonts w:ascii="Times New Roman" w:hAnsi="Times New Roman"/>
                <w:sz w:val="22"/>
                <w:szCs w:val="22"/>
              </w:rPr>
              <w:t>R$ 11.284,33</w:t>
            </w:r>
          </w:p>
        </w:tc>
      </w:tr>
      <w:tr w:rsidR="00E10894">
        <w:tc>
          <w:tcPr>
            <w:tcW w:w="1055" w:type="dxa"/>
            <w:tcBorders>
              <w:left w:val="single" w:sz="2" w:space="0" w:color="000000"/>
              <w:bottom w:val="single" w:sz="2" w:space="0" w:color="000000"/>
            </w:tcBorders>
          </w:tcPr>
          <w:p w:rsidR="00E10894" w:rsidRPr="00E10894" w:rsidRDefault="00E10894" w:rsidP="00E10894">
            <w:pPr>
              <w:pStyle w:val="Contedodatabela"/>
              <w:jc w:val="center"/>
              <w:rPr>
                <w:sz w:val="22"/>
                <w:szCs w:val="22"/>
              </w:rPr>
            </w:pPr>
            <w:r w:rsidRPr="00E10894">
              <w:rPr>
                <w:sz w:val="22"/>
                <w:szCs w:val="22"/>
              </w:rPr>
              <w:t>1</w:t>
            </w:r>
          </w:p>
        </w:tc>
        <w:tc>
          <w:tcPr>
            <w:tcW w:w="1055" w:type="dxa"/>
            <w:tcBorders>
              <w:left w:val="single" w:sz="2" w:space="0" w:color="000000"/>
              <w:bottom w:val="single" w:sz="2" w:space="0" w:color="000000"/>
            </w:tcBorders>
          </w:tcPr>
          <w:p w:rsidR="00E10894" w:rsidRPr="00E10894" w:rsidRDefault="00E10894" w:rsidP="00E10894">
            <w:pPr>
              <w:pStyle w:val="Contedodatabela"/>
              <w:jc w:val="center"/>
              <w:rPr>
                <w:sz w:val="22"/>
                <w:szCs w:val="22"/>
              </w:rPr>
            </w:pPr>
            <w:r w:rsidRPr="00E10894">
              <w:rPr>
                <w:sz w:val="22"/>
                <w:szCs w:val="22"/>
              </w:rPr>
              <w:t>3</w:t>
            </w:r>
          </w:p>
        </w:tc>
        <w:tc>
          <w:tcPr>
            <w:tcW w:w="3339" w:type="dxa"/>
            <w:tcBorders>
              <w:left w:val="single" w:sz="2" w:space="0" w:color="000000"/>
              <w:bottom w:val="single" w:sz="2" w:space="0" w:color="000000"/>
            </w:tcBorders>
          </w:tcPr>
          <w:p w:rsidR="00E10894" w:rsidRPr="00E10894" w:rsidRDefault="00E10894" w:rsidP="00E10894">
            <w:pPr>
              <w:pStyle w:val="Contedodatabela"/>
              <w:jc w:val="both"/>
              <w:rPr>
                <w:sz w:val="22"/>
                <w:szCs w:val="22"/>
              </w:rPr>
            </w:pPr>
            <w:r w:rsidRPr="00E10894">
              <w:rPr>
                <w:sz w:val="22"/>
                <w:szCs w:val="22"/>
              </w:rPr>
              <w:t>Bico injetor</w:t>
            </w:r>
          </w:p>
        </w:tc>
        <w:tc>
          <w:tcPr>
            <w:tcW w:w="1563" w:type="dxa"/>
            <w:tcBorders>
              <w:left w:val="single" w:sz="2" w:space="0" w:color="000000"/>
              <w:bottom w:val="single" w:sz="2" w:space="0" w:color="000000"/>
            </w:tcBorders>
          </w:tcPr>
          <w:p w:rsidR="00E10894" w:rsidRPr="00E10894" w:rsidRDefault="00E10894" w:rsidP="00E10894">
            <w:pPr>
              <w:pStyle w:val="Standard"/>
              <w:jc w:val="right"/>
              <w:rPr>
                <w:rFonts w:ascii="Times New Roman" w:hAnsi="Times New Roman"/>
                <w:sz w:val="22"/>
                <w:szCs w:val="22"/>
              </w:rPr>
            </w:pPr>
            <w:r w:rsidRPr="00E10894">
              <w:rPr>
                <w:rFonts w:ascii="Times New Roman" w:hAnsi="Times New Roman"/>
                <w:sz w:val="22"/>
                <w:szCs w:val="22"/>
              </w:rPr>
              <w:t>UND 6</w:t>
            </w:r>
          </w:p>
        </w:tc>
        <w:tc>
          <w:tcPr>
            <w:tcW w:w="1509" w:type="dxa"/>
            <w:tcBorders>
              <w:left w:val="single" w:sz="2" w:space="0" w:color="000000"/>
              <w:bottom w:val="single" w:sz="2" w:space="0" w:color="000000"/>
            </w:tcBorders>
          </w:tcPr>
          <w:p w:rsidR="00E10894" w:rsidRPr="00E10894" w:rsidRDefault="00E10894" w:rsidP="00E10894">
            <w:pPr>
              <w:pStyle w:val="Standard"/>
              <w:jc w:val="right"/>
              <w:rPr>
                <w:rFonts w:ascii="Times New Roman" w:hAnsi="Times New Roman"/>
                <w:sz w:val="22"/>
                <w:szCs w:val="22"/>
              </w:rPr>
            </w:pPr>
            <w:r w:rsidRPr="00E10894">
              <w:rPr>
                <w:rFonts w:ascii="Times New Roman" w:hAnsi="Times New Roman"/>
                <w:sz w:val="22"/>
                <w:szCs w:val="22"/>
              </w:rPr>
              <w:t>R$ 3.954,66</w:t>
            </w:r>
          </w:p>
        </w:tc>
        <w:tc>
          <w:tcPr>
            <w:tcW w:w="1116" w:type="dxa"/>
            <w:tcBorders>
              <w:left w:val="single" w:sz="2" w:space="0" w:color="000000"/>
              <w:bottom w:val="single" w:sz="2" w:space="0" w:color="000000"/>
              <w:right w:val="single" w:sz="2" w:space="0" w:color="000000"/>
            </w:tcBorders>
          </w:tcPr>
          <w:p w:rsidR="00E10894" w:rsidRPr="00E10894" w:rsidRDefault="00E10894" w:rsidP="00E10894">
            <w:pPr>
              <w:pStyle w:val="Standard"/>
              <w:jc w:val="right"/>
              <w:rPr>
                <w:rFonts w:ascii="Times New Roman" w:hAnsi="Times New Roman"/>
                <w:sz w:val="22"/>
                <w:szCs w:val="22"/>
              </w:rPr>
            </w:pPr>
            <w:r w:rsidRPr="00E10894">
              <w:rPr>
                <w:rFonts w:ascii="Times New Roman" w:hAnsi="Times New Roman"/>
                <w:sz w:val="22"/>
                <w:szCs w:val="22"/>
              </w:rPr>
              <w:t>R$ 23.727,96</w:t>
            </w:r>
          </w:p>
        </w:tc>
      </w:tr>
      <w:tr w:rsidR="00E10894">
        <w:tc>
          <w:tcPr>
            <w:tcW w:w="1055" w:type="dxa"/>
            <w:tcBorders>
              <w:left w:val="single" w:sz="2" w:space="0" w:color="000000"/>
              <w:bottom w:val="single" w:sz="2" w:space="0" w:color="000000"/>
            </w:tcBorders>
          </w:tcPr>
          <w:p w:rsidR="00E10894" w:rsidRPr="00E10894" w:rsidRDefault="00E10894" w:rsidP="00E10894">
            <w:pPr>
              <w:pStyle w:val="Contedodatabela"/>
              <w:jc w:val="center"/>
              <w:rPr>
                <w:sz w:val="22"/>
                <w:szCs w:val="22"/>
              </w:rPr>
            </w:pPr>
            <w:r w:rsidRPr="00E10894">
              <w:rPr>
                <w:sz w:val="22"/>
                <w:szCs w:val="22"/>
              </w:rPr>
              <w:t>1</w:t>
            </w:r>
          </w:p>
        </w:tc>
        <w:tc>
          <w:tcPr>
            <w:tcW w:w="1055" w:type="dxa"/>
            <w:tcBorders>
              <w:left w:val="single" w:sz="2" w:space="0" w:color="000000"/>
              <w:bottom w:val="single" w:sz="2" w:space="0" w:color="000000"/>
            </w:tcBorders>
          </w:tcPr>
          <w:p w:rsidR="00E10894" w:rsidRPr="00E10894" w:rsidRDefault="00E10894" w:rsidP="00E10894">
            <w:pPr>
              <w:pStyle w:val="Contedodatabela"/>
              <w:jc w:val="center"/>
              <w:rPr>
                <w:sz w:val="22"/>
                <w:szCs w:val="22"/>
              </w:rPr>
            </w:pPr>
            <w:r w:rsidRPr="00E10894">
              <w:rPr>
                <w:sz w:val="22"/>
                <w:szCs w:val="22"/>
              </w:rPr>
              <w:t>4</w:t>
            </w:r>
          </w:p>
        </w:tc>
        <w:tc>
          <w:tcPr>
            <w:tcW w:w="3339" w:type="dxa"/>
            <w:tcBorders>
              <w:left w:val="single" w:sz="2" w:space="0" w:color="000000"/>
              <w:bottom w:val="single" w:sz="2" w:space="0" w:color="000000"/>
            </w:tcBorders>
          </w:tcPr>
          <w:p w:rsidR="00E10894" w:rsidRPr="00E10894" w:rsidRDefault="00E10894" w:rsidP="00E10894">
            <w:pPr>
              <w:pStyle w:val="Contedodatabela"/>
              <w:jc w:val="both"/>
              <w:rPr>
                <w:sz w:val="22"/>
                <w:szCs w:val="22"/>
              </w:rPr>
            </w:pPr>
            <w:r w:rsidRPr="00E10894">
              <w:rPr>
                <w:sz w:val="22"/>
                <w:szCs w:val="22"/>
              </w:rPr>
              <w:t>Junta da tampa</w:t>
            </w:r>
          </w:p>
        </w:tc>
        <w:tc>
          <w:tcPr>
            <w:tcW w:w="1563" w:type="dxa"/>
            <w:tcBorders>
              <w:left w:val="single" w:sz="2" w:space="0" w:color="000000"/>
              <w:bottom w:val="single" w:sz="2" w:space="0" w:color="000000"/>
            </w:tcBorders>
          </w:tcPr>
          <w:p w:rsidR="00E10894" w:rsidRPr="00E10894" w:rsidRDefault="00E10894" w:rsidP="00E10894">
            <w:pPr>
              <w:pStyle w:val="Standard"/>
              <w:jc w:val="right"/>
              <w:rPr>
                <w:rFonts w:ascii="Times New Roman" w:hAnsi="Times New Roman"/>
                <w:sz w:val="22"/>
                <w:szCs w:val="22"/>
              </w:rPr>
            </w:pPr>
            <w:r w:rsidRPr="00E10894">
              <w:rPr>
                <w:rFonts w:ascii="Times New Roman" w:hAnsi="Times New Roman"/>
                <w:sz w:val="22"/>
                <w:szCs w:val="22"/>
              </w:rPr>
              <w:t>UND 1</w:t>
            </w:r>
          </w:p>
        </w:tc>
        <w:tc>
          <w:tcPr>
            <w:tcW w:w="1509" w:type="dxa"/>
            <w:tcBorders>
              <w:left w:val="single" w:sz="2" w:space="0" w:color="000000"/>
              <w:bottom w:val="single" w:sz="2" w:space="0" w:color="000000"/>
            </w:tcBorders>
          </w:tcPr>
          <w:p w:rsidR="00E10894" w:rsidRPr="00E10894" w:rsidRDefault="00E10894" w:rsidP="00E10894">
            <w:pPr>
              <w:pStyle w:val="Standard"/>
              <w:jc w:val="right"/>
              <w:rPr>
                <w:rFonts w:ascii="Times New Roman" w:hAnsi="Times New Roman"/>
                <w:sz w:val="22"/>
                <w:szCs w:val="22"/>
              </w:rPr>
            </w:pPr>
            <w:r w:rsidRPr="00E10894">
              <w:rPr>
                <w:rFonts w:ascii="Times New Roman" w:hAnsi="Times New Roman"/>
                <w:sz w:val="22"/>
                <w:szCs w:val="22"/>
              </w:rPr>
              <w:t>R$ 163,33</w:t>
            </w:r>
          </w:p>
        </w:tc>
        <w:tc>
          <w:tcPr>
            <w:tcW w:w="1116" w:type="dxa"/>
            <w:tcBorders>
              <w:left w:val="single" w:sz="2" w:space="0" w:color="000000"/>
              <w:bottom w:val="single" w:sz="2" w:space="0" w:color="000000"/>
              <w:right w:val="single" w:sz="2" w:space="0" w:color="000000"/>
            </w:tcBorders>
          </w:tcPr>
          <w:p w:rsidR="00E10894" w:rsidRPr="00E10894" w:rsidRDefault="00E10894" w:rsidP="00E10894">
            <w:pPr>
              <w:pStyle w:val="Standard"/>
              <w:jc w:val="right"/>
              <w:rPr>
                <w:rFonts w:ascii="Times New Roman" w:hAnsi="Times New Roman"/>
                <w:sz w:val="22"/>
                <w:szCs w:val="22"/>
              </w:rPr>
            </w:pPr>
            <w:r w:rsidRPr="00E10894">
              <w:rPr>
                <w:rFonts w:ascii="Times New Roman" w:hAnsi="Times New Roman"/>
                <w:sz w:val="22"/>
                <w:szCs w:val="22"/>
              </w:rPr>
              <w:t>R$ 163,33</w:t>
            </w:r>
          </w:p>
        </w:tc>
      </w:tr>
      <w:tr w:rsidR="00E10894">
        <w:tc>
          <w:tcPr>
            <w:tcW w:w="1055" w:type="dxa"/>
            <w:tcBorders>
              <w:left w:val="single" w:sz="2" w:space="0" w:color="000000"/>
              <w:bottom w:val="single" w:sz="2" w:space="0" w:color="000000"/>
            </w:tcBorders>
          </w:tcPr>
          <w:p w:rsidR="00E10894" w:rsidRPr="00E10894" w:rsidRDefault="00E10894" w:rsidP="00E10894">
            <w:pPr>
              <w:pStyle w:val="Contedodatabela"/>
              <w:jc w:val="center"/>
              <w:rPr>
                <w:sz w:val="22"/>
                <w:szCs w:val="22"/>
              </w:rPr>
            </w:pPr>
            <w:r w:rsidRPr="00E10894">
              <w:rPr>
                <w:sz w:val="22"/>
                <w:szCs w:val="22"/>
              </w:rPr>
              <w:t>1</w:t>
            </w:r>
          </w:p>
        </w:tc>
        <w:tc>
          <w:tcPr>
            <w:tcW w:w="1055" w:type="dxa"/>
            <w:tcBorders>
              <w:left w:val="single" w:sz="2" w:space="0" w:color="000000"/>
              <w:bottom w:val="single" w:sz="2" w:space="0" w:color="000000"/>
            </w:tcBorders>
          </w:tcPr>
          <w:p w:rsidR="00E10894" w:rsidRPr="00E10894" w:rsidRDefault="00E10894" w:rsidP="00E10894">
            <w:pPr>
              <w:pStyle w:val="Contedodatabela"/>
              <w:jc w:val="center"/>
              <w:rPr>
                <w:sz w:val="22"/>
                <w:szCs w:val="22"/>
              </w:rPr>
            </w:pPr>
            <w:r w:rsidRPr="00E10894">
              <w:rPr>
                <w:sz w:val="22"/>
                <w:szCs w:val="22"/>
              </w:rPr>
              <w:t>5</w:t>
            </w:r>
          </w:p>
        </w:tc>
        <w:tc>
          <w:tcPr>
            <w:tcW w:w="3339" w:type="dxa"/>
            <w:tcBorders>
              <w:left w:val="single" w:sz="2" w:space="0" w:color="000000"/>
              <w:bottom w:val="single" w:sz="2" w:space="0" w:color="000000"/>
            </w:tcBorders>
          </w:tcPr>
          <w:p w:rsidR="00E10894" w:rsidRPr="00E10894" w:rsidRDefault="00E10894" w:rsidP="00E10894">
            <w:pPr>
              <w:pStyle w:val="Contedodatabela"/>
              <w:jc w:val="both"/>
              <w:rPr>
                <w:sz w:val="22"/>
                <w:szCs w:val="22"/>
              </w:rPr>
            </w:pPr>
            <w:r w:rsidRPr="00E10894">
              <w:rPr>
                <w:sz w:val="22"/>
                <w:szCs w:val="22"/>
              </w:rPr>
              <w:t>Filtro de combustível</w:t>
            </w:r>
          </w:p>
        </w:tc>
        <w:tc>
          <w:tcPr>
            <w:tcW w:w="1563" w:type="dxa"/>
            <w:tcBorders>
              <w:left w:val="single" w:sz="2" w:space="0" w:color="000000"/>
              <w:bottom w:val="single" w:sz="2" w:space="0" w:color="000000"/>
            </w:tcBorders>
          </w:tcPr>
          <w:p w:rsidR="00E10894" w:rsidRPr="00E10894" w:rsidRDefault="00E10894" w:rsidP="00E10894">
            <w:pPr>
              <w:pStyle w:val="Standard"/>
              <w:jc w:val="right"/>
              <w:rPr>
                <w:rFonts w:ascii="Times New Roman" w:hAnsi="Times New Roman"/>
                <w:sz w:val="22"/>
                <w:szCs w:val="22"/>
              </w:rPr>
            </w:pPr>
            <w:r w:rsidRPr="00E10894">
              <w:rPr>
                <w:rFonts w:ascii="Times New Roman" w:hAnsi="Times New Roman"/>
                <w:sz w:val="22"/>
                <w:szCs w:val="22"/>
              </w:rPr>
              <w:t>UND 1</w:t>
            </w:r>
          </w:p>
        </w:tc>
        <w:tc>
          <w:tcPr>
            <w:tcW w:w="1509" w:type="dxa"/>
            <w:tcBorders>
              <w:left w:val="single" w:sz="2" w:space="0" w:color="000000"/>
              <w:bottom w:val="single" w:sz="2" w:space="0" w:color="000000"/>
            </w:tcBorders>
          </w:tcPr>
          <w:p w:rsidR="00E10894" w:rsidRPr="00E10894" w:rsidRDefault="00E10894" w:rsidP="00E10894">
            <w:pPr>
              <w:pStyle w:val="Standard"/>
              <w:jc w:val="right"/>
              <w:rPr>
                <w:rFonts w:ascii="Times New Roman" w:hAnsi="Times New Roman"/>
                <w:sz w:val="22"/>
                <w:szCs w:val="22"/>
              </w:rPr>
            </w:pPr>
            <w:r w:rsidRPr="00E10894">
              <w:rPr>
                <w:rFonts w:ascii="Times New Roman" w:hAnsi="Times New Roman"/>
                <w:sz w:val="22"/>
                <w:szCs w:val="22"/>
              </w:rPr>
              <w:t>R$ 119,00</w:t>
            </w:r>
          </w:p>
        </w:tc>
        <w:tc>
          <w:tcPr>
            <w:tcW w:w="1116" w:type="dxa"/>
            <w:tcBorders>
              <w:left w:val="single" w:sz="2" w:space="0" w:color="000000"/>
              <w:bottom w:val="single" w:sz="2" w:space="0" w:color="000000"/>
              <w:right w:val="single" w:sz="2" w:space="0" w:color="000000"/>
            </w:tcBorders>
          </w:tcPr>
          <w:p w:rsidR="00E10894" w:rsidRPr="00E10894" w:rsidRDefault="00E10894" w:rsidP="00E10894">
            <w:pPr>
              <w:pStyle w:val="Standard"/>
              <w:jc w:val="right"/>
              <w:rPr>
                <w:rFonts w:ascii="Times New Roman" w:hAnsi="Times New Roman"/>
                <w:sz w:val="22"/>
                <w:szCs w:val="22"/>
              </w:rPr>
            </w:pPr>
            <w:r w:rsidRPr="00E10894">
              <w:rPr>
                <w:rFonts w:ascii="Times New Roman" w:hAnsi="Times New Roman"/>
                <w:sz w:val="22"/>
                <w:szCs w:val="22"/>
              </w:rPr>
              <w:t>R$ 119,00</w:t>
            </w:r>
          </w:p>
        </w:tc>
      </w:tr>
      <w:tr w:rsidR="00E10894">
        <w:tc>
          <w:tcPr>
            <w:tcW w:w="1055" w:type="dxa"/>
            <w:tcBorders>
              <w:left w:val="single" w:sz="2" w:space="0" w:color="000000"/>
              <w:bottom w:val="single" w:sz="2" w:space="0" w:color="000000"/>
            </w:tcBorders>
          </w:tcPr>
          <w:p w:rsidR="00E10894" w:rsidRPr="00E10894" w:rsidRDefault="00E10894" w:rsidP="00E10894">
            <w:pPr>
              <w:pStyle w:val="Contedodatabela"/>
              <w:jc w:val="center"/>
              <w:rPr>
                <w:sz w:val="22"/>
                <w:szCs w:val="22"/>
              </w:rPr>
            </w:pPr>
            <w:r w:rsidRPr="00E10894">
              <w:rPr>
                <w:sz w:val="22"/>
                <w:szCs w:val="22"/>
              </w:rPr>
              <w:t>1</w:t>
            </w:r>
          </w:p>
        </w:tc>
        <w:tc>
          <w:tcPr>
            <w:tcW w:w="1055" w:type="dxa"/>
            <w:tcBorders>
              <w:left w:val="single" w:sz="2" w:space="0" w:color="000000"/>
              <w:bottom w:val="single" w:sz="2" w:space="0" w:color="000000"/>
            </w:tcBorders>
          </w:tcPr>
          <w:p w:rsidR="00E10894" w:rsidRPr="00E10894" w:rsidRDefault="00E10894" w:rsidP="00E10894">
            <w:pPr>
              <w:pStyle w:val="Contedodatabela"/>
              <w:jc w:val="center"/>
              <w:rPr>
                <w:sz w:val="22"/>
                <w:szCs w:val="22"/>
              </w:rPr>
            </w:pPr>
            <w:r w:rsidRPr="00E10894">
              <w:rPr>
                <w:sz w:val="22"/>
                <w:szCs w:val="22"/>
              </w:rPr>
              <w:t>6</w:t>
            </w:r>
          </w:p>
        </w:tc>
        <w:tc>
          <w:tcPr>
            <w:tcW w:w="3339" w:type="dxa"/>
            <w:tcBorders>
              <w:left w:val="single" w:sz="2" w:space="0" w:color="000000"/>
              <w:bottom w:val="single" w:sz="2" w:space="0" w:color="000000"/>
            </w:tcBorders>
          </w:tcPr>
          <w:p w:rsidR="00E10894" w:rsidRPr="00E10894" w:rsidRDefault="00E10894" w:rsidP="00E10894">
            <w:pPr>
              <w:pStyle w:val="Contedodatabela"/>
              <w:jc w:val="both"/>
              <w:rPr>
                <w:sz w:val="22"/>
                <w:szCs w:val="22"/>
              </w:rPr>
            </w:pPr>
            <w:r w:rsidRPr="00E10894">
              <w:rPr>
                <w:sz w:val="22"/>
                <w:szCs w:val="22"/>
              </w:rPr>
              <w:t>Filtro Blindado separador de água</w:t>
            </w:r>
          </w:p>
        </w:tc>
        <w:tc>
          <w:tcPr>
            <w:tcW w:w="1563" w:type="dxa"/>
            <w:tcBorders>
              <w:left w:val="single" w:sz="2" w:space="0" w:color="000000"/>
              <w:bottom w:val="single" w:sz="2" w:space="0" w:color="000000"/>
            </w:tcBorders>
          </w:tcPr>
          <w:p w:rsidR="00E10894" w:rsidRPr="00E10894" w:rsidRDefault="00E10894" w:rsidP="00E10894">
            <w:pPr>
              <w:pStyle w:val="Standard"/>
              <w:jc w:val="right"/>
              <w:rPr>
                <w:rFonts w:ascii="Times New Roman" w:hAnsi="Times New Roman"/>
                <w:sz w:val="22"/>
                <w:szCs w:val="22"/>
              </w:rPr>
            </w:pPr>
            <w:r w:rsidRPr="00E10894">
              <w:rPr>
                <w:rFonts w:ascii="Times New Roman" w:hAnsi="Times New Roman"/>
                <w:sz w:val="22"/>
                <w:szCs w:val="22"/>
              </w:rPr>
              <w:t>UND 1</w:t>
            </w:r>
          </w:p>
        </w:tc>
        <w:tc>
          <w:tcPr>
            <w:tcW w:w="1509" w:type="dxa"/>
            <w:tcBorders>
              <w:left w:val="single" w:sz="2" w:space="0" w:color="000000"/>
              <w:bottom w:val="single" w:sz="2" w:space="0" w:color="000000"/>
            </w:tcBorders>
          </w:tcPr>
          <w:p w:rsidR="00E10894" w:rsidRPr="00E10894" w:rsidRDefault="00E10894" w:rsidP="00E10894">
            <w:pPr>
              <w:pStyle w:val="Standard"/>
              <w:jc w:val="right"/>
              <w:rPr>
                <w:rFonts w:ascii="Times New Roman" w:hAnsi="Times New Roman"/>
                <w:sz w:val="22"/>
                <w:szCs w:val="22"/>
              </w:rPr>
            </w:pPr>
            <w:r w:rsidRPr="00E10894">
              <w:rPr>
                <w:rFonts w:ascii="Times New Roman" w:hAnsi="Times New Roman"/>
                <w:sz w:val="22"/>
                <w:szCs w:val="22"/>
              </w:rPr>
              <w:t>R$ 137,00</w:t>
            </w:r>
          </w:p>
        </w:tc>
        <w:tc>
          <w:tcPr>
            <w:tcW w:w="1116" w:type="dxa"/>
            <w:tcBorders>
              <w:left w:val="single" w:sz="2" w:space="0" w:color="000000"/>
              <w:bottom w:val="single" w:sz="2" w:space="0" w:color="000000"/>
              <w:right w:val="single" w:sz="2" w:space="0" w:color="000000"/>
            </w:tcBorders>
          </w:tcPr>
          <w:p w:rsidR="00E10894" w:rsidRPr="00E10894" w:rsidRDefault="00E10894" w:rsidP="00E10894">
            <w:pPr>
              <w:pStyle w:val="Standard"/>
              <w:jc w:val="right"/>
              <w:rPr>
                <w:rFonts w:ascii="Times New Roman" w:hAnsi="Times New Roman"/>
                <w:sz w:val="22"/>
                <w:szCs w:val="22"/>
              </w:rPr>
            </w:pPr>
            <w:r w:rsidRPr="00E10894">
              <w:rPr>
                <w:rFonts w:ascii="Times New Roman" w:hAnsi="Times New Roman"/>
                <w:sz w:val="22"/>
                <w:szCs w:val="22"/>
              </w:rPr>
              <w:t>R$ 137,00</w:t>
            </w:r>
          </w:p>
        </w:tc>
      </w:tr>
      <w:tr w:rsidR="00E10894">
        <w:tc>
          <w:tcPr>
            <w:tcW w:w="1055" w:type="dxa"/>
            <w:tcBorders>
              <w:left w:val="single" w:sz="2" w:space="0" w:color="000000"/>
              <w:bottom w:val="single" w:sz="2" w:space="0" w:color="000000"/>
            </w:tcBorders>
          </w:tcPr>
          <w:p w:rsidR="00E10894" w:rsidRPr="00E10894" w:rsidRDefault="00E10894" w:rsidP="00E10894">
            <w:pPr>
              <w:pStyle w:val="Contedodatabela"/>
              <w:jc w:val="center"/>
              <w:rPr>
                <w:sz w:val="22"/>
                <w:szCs w:val="22"/>
              </w:rPr>
            </w:pPr>
          </w:p>
        </w:tc>
        <w:tc>
          <w:tcPr>
            <w:tcW w:w="1055" w:type="dxa"/>
            <w:tcBorders>
              <w:left w:val="single" w:sz="2" w:space="0" w:color="000000"/>
              <w:bottom w:val="single" w:sz="2" w:space="0" w:color="000000"/>
            </w:tcBorders>
          </w:tcPr>
          <w:p w:rsidR="00E10894" w:rsidRPr="00E10894" w:rsidRDefault="00E10894" w:rsidP="00E10894">
            <w:pPr>
              <w:pStyle w:val="Contedodatabela"/>
              <w:jc w:val="center"/>
              <w:rPr>
                <w:sz w:val="22"/>
                <w:szCs w:val="22"/>
              </w:rPr>
            </w:pPr>
          </w:p>
        </w:tc>
        <w:tc>
          <w:tcPr>
            <w:tcW w:w="3339" w:type="dxa"/>
            <w:tcBorders>
              <w:left w:val="single" w:sz="2" w:space="0" w:color="000000"/>
              <w:bottom w:val="single" w:sz="2" w:space="0" w:color="000000"/>
            </w:tcBorders>
          </w:tcPr>
          <w:p w:rsidR="00E10894" w:rsidRPr="00E10894" w:rsidRDefault="00E10894" w:rsidP="00E10894">
            <w:pPr>
              <w:pStyle w:val="Contedodatabela"/>
              <w:jc w:val="both"/>
              <w:rPr>
                <w:sz w:val="22"/>
                <w:szCs w:val="22"/>
              </w:rPr>
            </w:pPr>
          </w:p>
        </w:tc>
        <w:tc>
          <w:tcPr>
            <w:tcW w:w="1563" w:type="dxa"/>
            <w:tcBorders>
              <w:left w:val="single" w:sz="2" w:space="0" w:color="000000"/>
              <w:bottom w:val="single" w:sz="2" w:space="0" w:color="000000"/>
            </w:tcBorders>
          </w:tcPr>
          <w:p w:rsidR="00E10894" w:rsidRPr="00E10894" w:rsidRDefault="00E10894" w:rsidP="00E10894">
            <w:pPr>
              <w:pStyle w:val="Standard"/>
              <w:jc w:val="right"/>
              <w:rPr>
                <w:rFonts w:ascii="Times New Roman" w:hAnsi="Times New Roman"/>
                <w:sz w:val="22"/>
                <w:szCs w:val="22"/>
              </w:rPr>
            </w:pPr>
          </w:p>
        </w:tc>
        <w:tc>
          <w:tcPr>
            <w:tcW w:w="1509" w:type="dxa"/>
            <w:tcBorders>
              <w:left w:val="single" w:sz="2" w:space="0" w:color="000000"/>
              <w:bottom w:val="single" w:sz="2" w:space="0" w:color="000000"/>
            </w:tcBorders>
          </w:tcPr>
          <w:p w:rsidR="00E10894" w:rsidRPr="00E10894" w:rsidRDefault="00E10894" w:rsidP="00E10894">
            <w:pPr>
              <w:pStyle w:val="Standard"/>
              <w:jc w:val="right"/>
              <w:rPr>
                <w:rFonts w:ascii="Times New Roman" w:hAnsi="Times New Roman"/>
                <w:b/>
                <w:sz w:val="22"/>
                <w:szCs w:val="22"/>
              </w:rPr>
            </w:pPr>
            <w:r w:rsidRPr="00E10894">
              <w:rPr>
                <w:rFonts w:ascii="Times New Roman" w:hAnsi="Times New Roman"/>
                <w:b/>
                <w:sz w:val="22"/>
                <w:szCs w:val="22"/>
              </w:rPr>
              <w:t>TOTAL</w:t>
            </w:r>
          </w:p>
        </w:tc>
        <w:tc>
          <w:tcPr>
            <w:tcW w:w="1116" w:type="dxa"/>
            <w:tcBorders>
              <w:left w:val="single" w:sz="2" w:space="0" w:color="000000"/>
              <w:bottom w:val="single" w:sz="2" w:space="0" w:color="000000"/>
              <w:right w:val="single" w:sz="2" w:space="0" w:color="000000"/>
            </w:tcBorders>
          </w:tcPr>
          <w:p w:rsidR="00E10894" w:rsidRPr="00E10894" w:rsidRDefault="00E10894" w:rsidP="00E10894">
            <w:pPr>
              <w:pStyle w:val="Standard"/>
              <w:jc w:val="center"/>
              <w:rPr>
                <w:rFonts w:ascii="Times New Roman" w:hAnsi="Times New Roman"/>
                <w:b/>
                <w:sz w:val="22"/>
                <w:szCs w:val="22"/>
              </w:rPr>
            </w:pPr>
            <w:r w:rsidRPr="00E10894">
              <w:rPr>
                <w:rFonts w:ascii="Times New Roman" w:hAnsi="Times New Roman"/>
                <w:b/>
                <w:sz w:val="22"/>
                <w:szCs w:val="22"/>
              </w:rPr>
              <w:t>R$ 36.364,95</w:t>
            </w:r>
          </w:p>
        </w:tc>
      </w:tr>
    </w:tbl>
    <w:p w:rsidR="00F32882" w:rsidRDefault="00F32882">
      <w:pPr>
        <w:spacing w:line="276" w:lineRule="auto"/>
        <w:jc w:val="both"/>
        <w:rPr>
          <w:rFonts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w:t>
      </w:r>
      <w:r w:rsidR="00B377FF">
        <w:rPr>
          <w:rFonts w:ascii="Times New Roman" w:hAnsi="Times New Roman" w:cs="Consolas"/>
          <w:sz w:val="22"/>
          <w:szCs w:val="22"/>
        </w:rPr>
        <w:t>contrato terá vigência de 06(seis) meses a contar de sua assinatura.</w:t>
      </w:r>
    </w:p>
    <w:p w:rsidR="00B377FF" w:rsidRDefault="00B377FF">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F32882" w:rsidRDefault="00F425D8">
      <w:pPr>
        <w:pStyle w:val="Standard"/>
        <w:spacing w:line="276" w:lineRule="auto"/>
        <w:jc w:val="both"/>
      </w:pPr>
      <w:r>
        <w:rPr>
          <w:rFonts w:ascii="Times New Roman" w:hAnsi="Times New Roman" w:cs="Consolas"/>
          <w:sz w:val="22"/>
          <w:szCs w:val="22"/>
        </w:rPr>
        <w:tab/>
        <w:t>O preço a ser pago pelo fornecimento do objeto do presente contrato é de R$ xxx (rxxx), conforme a proposta ofertada pela CONTRATADA.</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pagamento será efetuado em até 30 dias após a prestação dos serviços, mediante a entrega do objeto e a apresentação de nota fiscal e aprovação da fiscalização da CONTRATANTE. </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As despesas do presente contrato correrão à conta das dotações orçamentárias </w:t>
      </w:r>
      <w:r w:rsidR="00B377FF">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F32882">
        <w:tc>
          <w:tcPr>
            <w:tcW w:w="3212" w:type="dxa"/>
            <w:tcBorders>
              <w:top w:val="single" w:sz="2" w:space="0" w:color="000000"/>
              <w:left w:val="single" w:sz="2" w:space="0" w:color="000000"/>
              <w:bottom w:val="single" w:sz="2" w:space="0" w:color="000000"/>
            </w:tcBorders>
          </w:tcPr>
          <w:p w:rsidR="00F32882" w:rsidRDefault="00F425D8">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F32882" w:rsidRDefault="00F425D8">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F32882" w:rsidRDefault="00F425D8">
            <w:pPr>
              <w:pStyle w:val="Contedodatabela"/>
              <w:spacing w:line="276" w:lineRule="auto"/>
              <w:jc w:val="center"/>
              <w:rPr>
                <w:b/>
                <w:bCs/>
                <w:sz w:val="22"/>
                <w:szCs w:val="22"/>
              </w:rPr>
            </w:pPr>
            <w:r>
              <w:rPr>
                <w:b/>
                <w:bCs/>
                <w:sz w:val="22"/>
                <w:szCs w:val="22"/>
              </w:rPr>
              <w:t>Recurso Vinculado</w:t>
            </w:r>
          </w:p>
        </w:tc>
      </w:tr>
      <w:tr w:rsidR="00F32882">
        <w:tc>
          <w:tcPr>
            <w:tcW w:w="3212" w:type="dxa"/>
            <w:tcBorders>
              <w:left w:val="single" w:sz="2" w:space="0" w:color="000000"/>
              <w:bottom w:val="single" w:sz="2" w:space="0" w:color="000000"/>
            </w:tcBorders>
          </w:tcPr>
          <w:p w:rsidR="00F32882" w:rsidRDefault="00F425D8">
            <w:pPr>
              <w:pStyle w:val="Contedodatabela"/>
              <w:spacing w:line="276" w:lineRule="auto"/>
              <w:jc w:val="both"/>
              <w:rPr>
                <w:sz w:val="22"/>
                <w:szCs w:val="22"/>
              </w:rPr>
            </w:pPr>
            <w:r>
              <w:rPr>
                <w:sz w:val="22"/>
                <w:szCs w:val="22"/>
              </w:rPr>
              <w:t>1184</w:t>
            </w:r>
          </w:p>
        </w:tc>
        <w:tc>
          <w:tcPr>
            <w:tcW w:w="3212" w:type="dxa"/>
            <w:tcBorders>
              <w:left w:val="single" w:sz="2" w:space="0" w:color="000000"/>
              <w:bottom w:val="single" w:sz="2" w:space="0" w:color="000000"/>
            </w:tcBorders>
          </w:tcPr>
          <w:p w:rsidR="00F32882" w:rsidRDefault="00F425D8">
            <w:pPr>
              <w:pStyle w:val="Contedodatabela"/>
              <w:spacing w:line="276" w:lineRule="auto"/>
              <w:jc w:val="both"/>
              <w:rPr>
                <w:sz w:val="22"/>
                <w:szCs w:val="22"/>
              </w:rPr>
            </w:pPr>
            <w:r>
              <w:rPr>
                <w:sz w:val="22"/>
                <w:szCs w:val="22"/>
              </w:rPr>
              <w:t>339039170000</w:t>
            </w:r>
          </w:p>
        </w:tc>
        <w:tc>
          <w:tcPr>
            <w:tcW w:w="3213" w:type="dxa"/>
            <w:tcBorders>
              <w:left w:val="single" w:sz="2" w:space="0" w:color="000000"/>
              <w:bottom w:val="single" w:sz="2" w:space="0" w:color="000000"/>
              <w:right w:val="single" w:sz="2" w:space="0" w:color="000000"/>
            </w:tcBorders>
          </w:tcPr>
          <w:p w:rsidR="00F32882" w:rsidRDefault="00F425D8">
            <w:pPr>
              <w:pStyle w:val="Contedodatabela"/>
              <w:spacing w:line="276" w:lineRule="auto"/>
              <w:jc w:val="both"/>
              <w:rPr>
                <w:sz w:val="22"/>
                <w:szCs w:val="22"/>
              </w:rPr>
            </w:pPr>
            <w:r>
              <w:rPr>
                <w:sz w:val="22"/>
                <w:szCs w:val="22"/>
              </w:rPr>
              <w:t>1500</w:t>
            </w:r>
          </w:p>
        </w:tc>
      </w:tr>
      <w:tr w:rsidR="00F32882">
        <w:tc>
          <w:tcPr>
            <w:tcW w:w="3212" w:type="dxa"/>
            <w:tcBorders>
              <w:left w:val="single" w:sz="2" w:space="0" w:color="000000"/>
              <w:bottom w:val="single" w:sz="2" w:space="0" w:color="000000"/>
            </w:tcBorders>
          </w:tcPr>
          <w:p w:rsidR="00F32882" w:rsidRDefault="00F425D8">
            <w:pPr>
              <w:pStyle w:val="Contedodatabela"/>
              <w:spacing w:line="276" w:lineRule="auto"/>
              <w:jc w:val="both"/>
              <w:rPr>
                <w:sz w:val="22"/>
                <w:szCs w:val="22"/>
              </w:rPr>
            </w:pPr>
            <w:r>
              <w:rPr>
                <w:sz w:val="22"/>
                <w:szCs w:val="22"/>
              </w:rPr>
              <w:t>1324</w:t>
            </w:r>
          </w:p>
        </w:tc>
        <w:tc>
          <w:tcPr>
            <w:tcW w:w="3212" w:type="dxa"/>
            <w:tcBorders>
              <w:left w:val="single" w:sz="2" w:space="0" w:color="000000"/>
              <w:bottom w:val="single" w:sz="2" w:space="0" w:color="000000"/>
            </w:tcBorders>
          </w:tcPr>
          <w:p w:rsidR="00F32882" w:rsidRDefault="00F425D8">
            <w:pPr>
              <w:pStyle w:val="Contedodatabela"/>
              <w:spacing w:line="276" w:lineRule="auto"/>
              <w:jc w:val="both"/>
              <w:rPr>
                <w:sz w:val="22"/>
                <w:szCs w:val="22"/>
              </w:rPr>
            </w:pPr>
            <w:r>
              <w:rPr>
                <w:sz w:val="22"/>
                <w:szCs w:val="22"/>
              </w:rPr>
              <w:t>339030390000</w:t>
            </w:r>
          </w:p>
        </w:tc>
        <w:tc>
          <w:tcPr>
            <w:tcW w:w="3213" w:type="dxa"/>
            <w:tcBorders>
              <w:left w:val="single" w:sz="2" w:space="0" w:color="000000"/>
              <w:bottom w:val="single" w:sz="2" w:space="0" w:color="000000"/>
              <w:right w:val="single" w:sz="2" w:space="0" w:color="000000"/>
            </w:tcBorders>
          </w:tcPr>
          <w:p w:rsidR="00F32882" w:rsidRDefault="00F425D8">
            <w:pPr>
              <w:pStyle w:val="Contedodatabela"/>
              <w:spacing w:line="276" w:lineRule="auto"/>
              <w:jc w:val="both"/>
              <w:rPr>
                <w:sz w:val="22"/>
                <w:szCs w:val="22"/>
              </w:rPr>
            </w:pPr>
            <w:r>
              <w:rPr>
                <w:sz w:val="22"/>
                <w:szCs w:val="22"/>
              </w:rPr>
              <w:t>1500</w:t>
            </w:r>
          </w:p>
        </w:tc>
      </w:tr>
    </w:tbl>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F32882" w:rsidRDefault="00F425D8">
      <w:pPr>
        <w:pStyle w:val="Standard"/>
        <w:spacing w:line="276" w:lineRule="auto"/>
        <w:jc w:val="both"/>
      </w:pPr>
      <w:r>
        <w:rPr>
          <w:rFonts w:ascii="Times New Roman" w:hAnsi="Times New Roman" w:cs="Consolas"/>
          <w:sz w:val="22"/>
          <w:szCs w:val="22"/>
        </w:rPr>
        <w:tab/>
        <w:t xml:space="preserve">A execução do contrato deverá ser acompanhada e fiscalizada por </w:t>
      </w:r>
      <w:r w:rsidR="00BC13A0">
        <w:rPr>
          <w:rFonts w:cstheme="minorHAnsi"/>
          <w:sz w:val="23"/>
          <w:szCs w:val="23"/>
        </w:rPr>
        <w:t>Alvadi Bonatto</w:t>
      </w:r>
      <w:r>
        <w:rPr>
          <w:rFonts w:ascii="Times New Roman" w:hAnsi="Times New Roman" w:cs="Consolas"/>
          <w:sz w:val="22"/>
          <w:szCs w:val="22"/>
        </w:rPr>
        <w:t xml:space="preserve"> ou por seu respectivo substituto.</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A CONTRATADA estará sujeita às seguintes penalidades: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F32882" w:rsidRDefault="00F425D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As hipóteses que constituem motivo para extinção contratual estão elencadas no art. 137 da Lei nº 14.133/2021, que poderão se dar, após assegurados o contraditório e a ampla defesa à CONTRATADA. </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F32882" w:rsidRPr="00F425D8" w:rsidRDefault="00F425D8">
      <w:pPr>
        <w:pStyle w:val="Standard"/>
        <w:spacing w:line="276" w:lineRule="auto"/>
        <w:jc w:val="both"/>
      </w:pPr>
      <w:r>
        <w:rPr>
          <w:rFonts w:ascii="Times New Roman" w:hAnsi="Times New Roman" w:cs="Consolas"/>
          <w:sz w:val="22"/>
          <w:szCs w:val="22"/>
        </w:rPr>
        <w:tab/>
        <w:t>As partes elegem o foro da Comarca de Gaurama para dirimir quaisquer questões relacionadas ao presente contrato. E, por estarem justos e contratados, firmam o presente instrumento em 02 (duas) vias de igual teor e forma.</w:t>
      </w:r>
    </w:p>
    <w:p w:rsidR="00F32882" w:rsidRDefault="00F32882">
      <w:pPr>
        <w:pStyle w:val="Standard"/>
        <w:spacing w:line="276" w:lineRule="auto"/>
        <w:jc w:val="both"/>
        <w:rPr>
          <w:rFonts w:ascii="Times New Roman" w:hAnsi="Times New Roman" w:cs="Consolas"/>
          <w:sz w:val="22"/>
          <w:szCs w:val="22"/>
        </w:rPr>
      </w:pPr>
    </w:p>
    <w:p w:rsidR="00F32882" w:rsidRDefault="00F425D8">
      <w:pPr>
        <w:pStyle w:val="Standard"/>
        <w:spacing w:line="276" w:lineRule="auto"/>
        <w:jc w:val="center"/>
      </w:pPr>
      <w:r>
        <w:rPr>
          <w:rFonts w:ascii="Times New Roman" w:hAnsi="Times New Roman" w:cs="Consolas"/>
          <w:sz w:val="22"/>
          <w:szCs w:val="22"/>
        </w:rPr>
        <w:t>Viadutos – RS, xx de xxx de 2024</w:t>
      </w:r>
    </w:p>
    <w:p w:rsidR="00F425D8" w:rsidRDefault="00F425D8" w:rsidP="00B377FF">
      <w:pPr>
        <w:pStyle w:val="Standard"/>
        <w:spacing w:line="276" w:lineRule="auto"/>
        <w:rPr>
          <w:rFonts w:ascii="Times New Roman" w:hAnsi="Times New Roman" w:cs="Consolas"/>
          <w:sz w:val="22"/>
          <w:szCs w:val="22"/>
        </w:rPr>
      </w:pPr>
    </w:p>
    <w:p w:rsidR="00B377FF" w:rsidRPr="009F265F" w:rsidRDefault="00B377FF" w:rsidP="00B377FF">
      <w:pPr>
        <w:rPr>
          <w:rFonts w:cstheme="minorHAnsi"/>
          <w:sz w:val="23"/>
          <w:szCs w:val="23"/>
        </w:rPr>
      </w:pPr>
      <w:r w:rsidRPr="009F265F">
        <w:rPr>
          <w:rFonts w:cstheme="minorHAnsi"/>
          <w:sz w:val="23"/>
          <w:szCs w:val="23"/>
        </w:rPr>
        <w:t>__________________________</w:t>
      </w:r>
      <w:r w:rsidRPr="009F265F">
        <w:rPr>
          <w:rFonts w:cstheme="minorHAnsi"/>
          <w:sz w:val="23"/>
          <w:szCs w:val="23"/>
        </w:rPr>
        <w:tab/>
      </w:r>
      <w:r w:rsidRPr="009F265F">
        <w:rPr>
          <w:rFonts w:cstheme="minorHAnsi"/>
          <w:sz w:val="23"/>
          <w:szCs w:val="23"/>
        </w:rPr>
        <w:tab/>
        <w:t xml:space="preserve">              ___________________________</w:t>
      </w:r>
    </w:p>
    <w:p w:rsidR="00B377FF" w:rsidRPr="009F265F" w:rsidRDefault="00B377FF" w:rsidP="00B377FF">
      <w:pPr>
        <w:rPr>
          <w:rFonts w:cstheme="minorHAnsi"/>
          <w:sz w:val="23"/>
          <w:szCs w:val="23"/>
        </w:rPr>
      </w:pPr>
      <w:r w:rsidRPr="009F265F">
        <w:rPr>
          <w:rFonts w:cstheme="minorHAnsi"/>
          <w:sz w:val="23"/>
          <w:szCs w:val="23"/>
        </w:rPr>
        <w:t>Claiton dos Santos Brum</w:t>
      </w:r>
      <w:r w:rsidRPr="009F265F">
        <w:rPr>
          <w:rFonts w:cstheme="minorHAnsi"/>
          <w:sz w:val="23"/>
          <w:szCs w:val="23"/>
        </w:rPr>
        <w:tab/>
      </w:r>
      <w:r w:rsidRPr="009F265F">
        <w:rPr>
          <w:rFonts w:cstheme="minorHAnsi"/>
          <w:sz w:val="23"/>
          <w:szCs w:val="23"/>
        </w:rPr>
        <w:tab/>
      </w:r>
      <w:r w:rsidRPr="009F265F">
        <w:rPr>
          <w:rFonts w:cstheme="minorHAnsi"/>
          <w:sz w:val="23"/>
          <w:szCs w:val="23"/>
        </w:rPr>
        <w:tab/>
        <w:t xml:space="preserve">                    </w:t>
      </w:r>
      <w:r>
        <w:rPr>
          <w:rFonts w:cstheme="minorHAnsi"/>
          <w:sz w:val="23"/>
          <w:szCs w:val="23"/>
        </w:rPr>
        <w:t xml:space="preserve">          Contratada</w:t>
      </w:r>
    </w:p>
    <w:p w:rsidR="00B377FF" w:rsidRPr="009F265F" w:rsidRDefault="00B377FF" w:rsidP="00B377FF">
      <w:pPr>
        <w:rPr>
          <w:rFonts w:cstheme="minorHAnsi"/>
          <w:sz w:val="23"/>
          <w:szCs w:val="23"/>
        </w:rPr>
      </w:pPr>
      <w:r w:rsidRPr="009F265F">
        <w:rPr>
          <w:rFonts w:cstheme="minorHAnsi"/>
          <w:sz w:val="23"/>
          <w:szCs w:val="23"/>
        </w:rPr>
        <w:t>Prefeito Municipal</w:t>
      </w:r>
      <w:r w:rsidRPr="009F265F">
        <w:rPr>
          <w:rFonts w:cstheme="minorHAnsi"/>
          <w:sz w:val="23"/>
          <w:szCs w:val="23"/>
        </w:rPr>
        <w:tab/>
      </w:r>
      <w:r w:rsidRPr="009F265F">
        <w:rPr>
          <w:rFonts w:cstheme="minorHAnsi"/>
          <w:sz w:val="23"/>
          <w:szCs w:val="23"/>
        </w:rPr>
        <w:tab/>
        <w:t xml:space="preserve">                                   </w:t>
      </w:r>
    </w:p>
    <w:p w:rsidR="00B377FF" w:rsidRPr="009F265F" w:rsidRDefault="00B377FF" w:rsidP="00B377FF">
      <w:pPr>
        <w:rPr>
          <w:rFonts w:cstheme="minorHAnsi"/>
          <w:sz w:val="23"/>
          <w:szCs w:val="23"/>
        </w:rPr>
      </w:pPr>
      <w:r>
        <w:rPr>
          <w:rFonts w:cstheme="minorHAnsi"/>
          <w:sz w:val="23"/>
          <w:szCs w:val="23"/>
        </w:rPr>
        <w:t>Contratante</w:t>
      </w:r>
      <w:r w:rsidRPr="009F265F">
        <w:rPr>
          <w:rFonts w:cstheme="minorHAnsi"/>
          <w:sz w:val="23"/>
          <w:szCs w:val="23"/>
        </w:rPr>
        <w:t xml:space="preserve">                                                                                       </w:t>
      </w:r>
      <w:r w:rsidRPr="009F265F">
        <w:rPr>
          <w:rFonts w:cstheme="minorHAnsi"/>
          <w:sz w:val="23"/>
          <w:szCs w:val="23"/>
        </w:rPr>
        <w:tab/>
      </w:r>
      <w:r w:rsidRPr="009F265F">
        <w:rPr>
          <w:rFonts w:cstheme="minorHAnsi"/>
          <w:sz w:val="23"/>
          <w:szCs w:val="23"/>
        </w:rPr>
        <w:tab/>
      </w:r>
      <w:r w:rsidRPr="009F265F">
        <w:rPr>
          <w:rFonts w:cstheme="minorHAnsi"/>
          <w:sz w:val="23"/>
          <w:szCs w:val="23"/>
        </w:rPr>
        <w:tab/>
      </w:r>
      <w:r w:rsidRPr="009F265F">
        <w:rPr>
          <w:rFonts w:cstheme="minorHAnsi"/>
          <w:sz w:val="23"/>
          <w:szCs w:val="23"/>
        </w:rPr>
        <w:tab/>
      </w:r>
      <w:r w:rsidRPr="009F265F">
        <w:rPr>
          <w:rFonts w:cstheme="minorHAnsi"/>
          <w:sz w:val="23"/>
          <w:szCs w:val="23"/>
        </w:rPr>
        <w:tab/>
        <w:t xml:space="preserve">                              </w:t>
      </w:r>
    </w:p>
    <w:p w:rsidR="00B377FF" w:rsidRPr="009F265F" w:rsidRDefault="00B377FF" w:rsidP="00B377FF">
      <w:pPr>
        <w:rPr>
          <w:rFonts w:cstheme="minorHAnsi"/>
          <w:sz w:val="23"/>
          <w:szCs w:val="23"/>
        </w:rPr>
      </w:pPr>
    </w:p>
    <w:p w:rsidR="00B377FF" w:rsidRPr="009F265F" w:rsidRDefault="00B377FF" w:rsidP="00B377FF">
      <w:pPr>
        <w:rPr>
          <w:rFonts w:cstheme="minorHAnsi"/>
          <w:sz w:val="23"/>
          <w:szCs w:val="23"/>
        </w:rPr>
      </w:pPr>
      <w:r w:rsidRPr="009F265F">
        <w:rPr>
          <w:rFonts w:cstheme="minorHAnsi"/>
          <w:sz w:val="23"/>
          <w:szCs w:val="23"/>
        </w:rPr>
        <w:t>__________________________</w:t>
      </w:r>
      <w:r>
        <w:rPr>
          <w:rFonts w:cstheme="minorHAnsi"/>
          <w:sz w:val="23"/>
          <w:szCs w:val="23"/>
        </w:rPr>
        <w:t xml:space="preserve">                                   </w:t>
      </w:r>
      <w:r w:rsidRPr="009F265F">
        <w:rPr>
          <w:rFonts w:cstheme="minorHAnsi"/>
          <w:sz w:val="23"/>
          <w:szCs w:val="23"/>
        </w:rPr>
        <w:t>__________________________</w:t>
      </w:r>
      <w:r w:rsidRPr="009F265F">
        <w:rPr>
          <w:rFonts w:cstheme="minorHAnsi"/>
          <w:sz w:val="23"/>
          <w:szCs w:val="23"/>
        </w:rPr>
        <w:tab/>
      </w:r>
    </w:p>
    <w:p w:rsidR="00B377FF" w:rsidRPr="009F265F" w:rsidRDefault="00B377FF" w:rsidP="00B377FF">
      <w:pPr>
        <w:rPr>
          <w:rFonts w:cstheme="minorHAnsi"/>
          <w:sz w:val="23"/>
          <w:szCs w:val="23"/>
        </w:rPr>
      </w:pPr>
      <w:r>
        <w:rPr>
          <w:rFonts w:cstheme="minorHAnsi"/>
          <w:sz w:val="23"/>
          <w:szCs w:val="23"/>
        </w:rPr>
        <w:t>Sergio Juliano Franzon                                                              Alvadi Bonatto</w:t>
      </w:r>
    </w:p>
    <w:p w:rsidR="00B377FF" w:rsidRPr="00330D1D" w:rsidRDefault="00B377FF" w:rsidP="00B377FF">
      <w:pPr>
        <w:rPr>
          <w:rFonts w:cstheme="minorHAnsi"/>
          <w:sz w:val="23"/>
          <w:szCs w:val="23"/>
        </w:rPr>
      </w:pPr>
      <w:r w:rsidRPr="009F265F">
        <w:rPr>
          <w:rFonts w:cstheme="minorHAnsi"/>
          <w:sz w:val="23"/>
          <w:szCs w:val="23"/>
        </w:rPr>
        <w:t>Gestor do Contrato</w:t>
      </w:r>
      <w:r>
        <w:rPr>
          <w:rFonts w:cstheme="minorHAnsi"/>
          <w:sz w:val="23"/>
          <w:szCs w:val="23"/>
        </w:rPr>
        <w:t xml:space="preserve">                                                                   Fiscal do Contrato</w:t>
      </w:r>
      <w:r w:rsidRPr="009F265F">
        <w:rPr>
          <w:rFonts w:cstheme="minorHAnsi"/>
          <w:sz w:val="23"/>
          <w:szCs w:val="23"/>
        </w:rPr>
        <w:tab/>
      </w:r>
      <w:r w:rsidRPr="009F265F">
        <w:rPr>
          <w:rFonts w:cstheme="minorHAnsi"/>
          <w:sz w:val="23"/>
          <w:szCs w:val="23"/>
        </w:rPr>
        <w:tab/>
      </w:r>
      <w:r w:rsidRPr="009F265F">
        <w:rPr>
          <w:rFonts w:cstheme="minorHAnsi"/>
          <w:sz w:val="23"/>
          <w:szCs w:val="23"/>
        </w:rPr>
        <w:tab/>
      </w:r>
      <w:r w:rsidRPr="009F265F">
        <w:rPr>
          <w:rFonts w:cstheme="minorHAnsi"/>
          <w:sz w:val="23"/>
          <w:szCs w:val="23"/>
        </w:rPr>
        <w:tab/>
      </w:r>
      <w:r w:rsidRPr="009F265F">
        <w:rPr>
          <w:rFonts w:cstheme="minorHAnsi"/>
          <w:sz w:val="23"/>
          <w:szCs w:val="23"/>
        </w:rPr>
        <w:tab/>
      </w:r>
    </w:p>
    <w:p w:rsidR="00B377FF" w:rsidRDefault="00B377FF">
      <w:pPr>
        <w:pStyle w:val="Standard"/>
        <w:spacing w:line="276" w:lineRule="auto"/>
        <w:jc w:val="center"/>
        <w:rPr>
          <w:rFonts w:ascii="Times New Roman" w:hAnsi="Times New Roman" w:cs="Consolas"/>
          <w:sz w:val="22"/>
          <w:szCs w:val="22"/>
        </w:rPr>
      </w:pPr>
    </w:p>
    <w:sectPr w:rsidR="00B377FF" w:rsidSect="00F425D8">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D9A" w:rsidRDefault="00F425D8">
      <w:r>
        <w:separator/>
      </w:r>
    </w:p>
  </w:endnote>
  <w:endnote w:type="continuationSeparator" w:id="0">
    <w:p w:rsidR="00926D9A" w:rsidRDefault="00F4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882" w:rsidRDefault="00F425D8">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F32882" w:rsidRDefault="00F425D8">
                          <w:pPr>
                            <w:pStyle w:val="Rodap"/>
                          </w:pPr>
                          <w:r>
                            <w:rPr>
                              <w:rStyle w:val="Nmerodepgina"/>
                              <w:sz w:val="16"/>
                            </w:rPr>
                            <w:fldChar w:fldCharType="begin"/>
                          </w:r>
                          <w:r>
                            <w:rPr>
                              <w:rStyle w:val="Nmerodepgina"/>
                              <w:sz w:val="16"/>
                            </w:rPr>
                            <w:instrText>PAGE</w:instrText>
                          </w:r>
                          <w:r>
                            <w:rPr>
                              <w:rStyle w:val="Nmerodepgina"/>
                              <w:sz w:val="16"/>
                            </w:rPr>
                            <w:fldChar w:fldCharType="separate"/>
                          </w:r>
                          <w:r w:rsidR="0016548D">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F32882" w:rsidRDefault="00F425D8">
                    <w:pPr>
                      <w:pStyle w:val="Rodap"/>
                    </w:pPr>
                    <w:r>
                      <w:rPr>
                        <w:rStyle w:val="Nmerodepgina"/>
                        <w:sz w:val="16"/>
                      </w:rPr>
                      <w:fldChar w:fldCharType="begin"/>
                    </w:r>
                    <w:r>
                      <w:rPr>
                        <w:rStyle w:val="Nmerodepgina"/>
                        <w:sz w:val="16"/>
                      </w:rPr>
                      <w:instrText>PAGE</w:instrText>
                    </w:r>
                    <w:r>
                      <w:rPr>
                        <w:rStyle w:val="Nmerodepgina"/>
                        <w:sz w:val="16"/>
                      </w:rPr>
                      <w:fldChar w:fldCharType="separate"/>
                    </w:r>
                    <w:r w:rsidR="0016548D">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D9A" w:rsidRDefault="00F425D8">
      <w:r>
        <w:separator/>
      </w:r>
    </w:p>
  </w:footnote>
  <w:footnote w:type="continuationSeparator" w:id="0">
    <w:p w:rsidR="00926D9A" w:rsidRDefault="00F42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882" w:rsidRDefault="00F425D8">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9264"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F32882" w:rsidRDefault="00F425D8">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F32882" w:rsidRDefault="00F32882">
    <w:pPr>
      <w:tabs>
        <w:tab w:val="center" w:pos="4419"/>
        <w:tab w:val="right" w:pos="8838"/>
      </w:tabs>
      <w:overflowPunct/>
      <w:autoSpaceDE/>
      <w:textAlignment w:val="auto"/>
      <w:rPr>
        <w:rFonts w:ascii="Arial" w:hAnsi="Arial" w:cs="Arial"/>
        <w:sz w:val="22"/>
        <w:lang w:eastAsia="pt-BR"/>
      </w:rPr>
    </w:pPr>
  </w:p>
  <w:p w:rsidR="00F32882" w:rsidRDefault="00F32882">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D85ED3"/>
    <w:multiLevelType w:val="multilevel"/>
    <w:tmpl w:val="13F04B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F32882"/>
    <w:rsid w:val="0016548D"/>
    <w:rsid w:val="00926D9A"/>
    <w:rsid w:val="00B377FF"/>
    <w:rsid w:val="00BC13A0"/>
    <w:rsid w:val="00E10894"/>
    <w:rsid w:val="00F32882"/>
    <w:rsid w:val="00F425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374006-EBF7-42DD-8BF9-B1848B85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12</Pages>
  <Words>5862</Words>
  <Characters>31658</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26</cp:revision>
  <dcterms:created xsi:type="dcterms:W3CDTF">2023-06-05T10:43:00Z</dcterms:created>
  <dcterms:modified xsi:type="dcterms:W3CDTF">2024-07-10T18:28:00Z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