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62" w:rsidRPr="0096439F" w:rsidRDefault="00AB7B62">
      <w:pPr>
        <w:rPr>
          <w:b/>
          <w:bCs/>
          <w:sz w:val="22"/>
          <w:szCs w:val="22"/>
          <w:u w:val="single"/>
        </w:rPr>
      </w:pPr>
      <w:bookmarkStart w:id="0" w:name="FimdoCampo"/>
      <w:bookmarkEnd w:id="0"/>
    </w:p>
    <w:p w:rsidR="00AB7B62" w:rsidRPr="0096439F" w:rsidRDefault="0096439F">
      <w:pPr>
        <w:jc w:val="center"/>
        <w:rPr>
          <w:b/>
          <w:bCs/>
          <w:sz w:val="22"/>
          <w:szCs w:val="22"/>
        </w:rPr>
      </w:pPr>
      <w:r w:rsidRPr="0096439F">
        <w:rPr>
          <w:b/>
          <w:bCs/>
          <w:sz w:val="22"/>
          <w:szCs w:val="22"/>
        </w:rPr>
        <w:t>AVISO DE LICITAÇÃO</w:t>
      </w:r>
    </w:p>
    <w:p w:rsidR="00AB7B62" w:rsidRPr="0096439F" w:rsidRDefault="0096439F">
      <w:pPr>
        <w:jc w:val="center"/>
        <w:rPr>
          <w:b/>
          <w:bCs/>
          <w:sz w:val="22"/>
          <w:szCs w:val="22"/>
        </w:rPr>
      </w:pPr>
      <w:r w:rsidRPr="0096439F">
        <w:rPr>
          <w:b/>
          <w:bCs/>
          <w:sz w:val="22"/>
          <w:szCs w:val="22"/>
        </w:rPr>
        <w:t xml:space="preserve"> CONCORRÊNCIA</w:t>
      </w:r>
      <w:r w:rsidR="00742818">
        <w:rPr>
          <w:b/>
          <w:bCs/>
          <w:sz w:val="22"/>
          <w:szCs w:val="22"/>
        </w:rPr>
        <w:t xml:space="preserve"> PRESENCIAL</w:t>
      </w:r>
      <w:r w:rsidRPr="0096439F">
        <w:rPr>
          <w:b/>
          <w:sz w:val="22"/>
          <w:szCs w:val="22"/>
          <w:lang w:bidi="ar-SA"/>
        </w:rPr>
        <w:t xml:space="preserve"> </w:t>
      </w:r>
      <w:r w:rsidRPr="0096439F">
        <w:rPr>
          <w:b/>
          <w:bCs/>
          <w:sz w:val="22"/>
          <w:szCs w:val="22"/>
        </w:rPr>
        <w:t>Nº 7</w:t>
      </w:r>
      <w:r w:rsidRPr="0096439F">
        <w:rPr>
          <w:rFonts w:cs="Arial"/>
          <w:b/>
          <w:sz w:val="22"/>
          <w:szCs w:val="22"/>
          <w:lang w:eastAsia="ar-SA"/>
        </w:rPr>
        <w:t>/2025</w:t>
      </w:r>
    </w:p>
    <w:p w:rsidR="00AB7B62" w:rsidRPr="0096439F" w:rsidRDefault="0096439F">
      <w:pPr>
        <w:jc w:val="center"/>
        <w:rPr>
          <w:b/>
          <w:bCs/>
          <w:sz w:val="22"/>
          <w:szCs w:val="22"/>
        </w:rPr>
      </w:pPr>
      <w:r w:rsidRPr="0096439F">
        <w:rPr>
          <w:b/>
          <w:bCs/>
          <w:sz w:val="22"/>
          <w:szCs w:val="22"/>
        </w:rPr>
        <w:t>PROCESSO N° 328</w:t>
      </w:r>
      <w:r w:rsidRPr="0096439F">
        <w:rPr>
          <w:rFonts w:cs="Arial"/>
          <w:b/>
          <w:sz w:val="22"/>
          <w:szCs w:val="22"/>
          <w:lang w:eastAsia="ar-SA" w:bidi="ar-SA"/>
        </w:rPr>
        <w:t>/2025.</w:t>
      </w:r>
    </w:p>
    <w:p w:rsidR="00AB7B62" w:rsidRPr="0096439F" w:rsidRDefault="00AB7B62">
      <w:pPr>
        <w:jc w:val="center"/>
        <w:rPr>
          <w:rFonts w:cs="Arial"/>
          <w:sz w:val="22"/>
          <w:szCs w:val="22"/>
          <w:lang w:eastAsia="ar-SA" w:bidi="ar-SA"/>
        </w:rPr>
      </w:pPr>
    </w:p>
    <w:p w:rsidR="00AB7B62" w:rsidRPr="0096439F" w:rsidRDefault="007A3CE0">
      <w:pPr>
        <w:jc w:val="both"/>
        <w:rPr>
          <w:sz w:val="22"/>
          <w:szCs w:val="22"/>
        </w:rPr>
      </w:pPr>
      <w:r w:rsidRPr="0096439F">
        <w:rPr>
          <w:sz w:val="22"/>
          <w:szCs w:val="22"/>
          <w:lang w:bidi="ar-SA"/>
        </w:rPr>
        <w:t xml:space="preserve">O Município de Viadutos/RS, torna público que no dia </w:t>
      </w:r>
      <w:r w:rsidRPr="007A3CE0">
        <w:rPr>
          <w:rFonts w:cs="Arial"/>
          <w:b/>
          <w:sz w:val="22"/>
          <w:szCs w:val="22"/>
          <w:lang w:eastAsia="ar-SA" w:bidi="ar-SA"/>
        </w:rPr>
        <w:t>19/08/25</w:t>
      </w:r>
      <w:r w:rsidRPr="007A3CE0">
        <w:rPr>
          <w:b/>
          <w:sz w:val="22"/>
          <w:szCs w:val="22"/>
          <w:lang w:bidi="ar-SA"/>
        </w:rPr>
        <w:t xml:space="preserve">, às </w:t>
      </w:r>
      <w:r w:rsidRPr="007A3CE0">
        <w:rPr>
          <w:rFonts w:cs="Arial"/>
          <w:b/>
          <w:sz w:val="22"/>
          <w:szCs w:val="22"/>
          <w:lang w:eastAsia="ar-SA" w:bidi="ar-SA"/>
        </w:rPr>
        <w:t>09:00</w:t>
      </w:r>
      <w:r w:rsidRPr="0096439F">
        <w:rPr>
          <w:sz w:val="22"/>
          <w:szCs w:val="22"/>
          <w:lang w:bidi="ar-SA"/>
        </w:rPr>
        <w:t xml:space="preserve">, será realizado </w:t>
      </w:r>
      <w:r w:rsidR="0096439F">
        <w:rPr>
          <w:sz w:val="22"/>
          <w:szCs w:val="22"/>
          <w:lang w:bidi="ar-SA"/>
        </w:rPr>
        <w:t>a</w:t>
      </w:r>
      <w:r w:rsidRPr="0096439F">
        <w:rPr>
          <w:sz w:val="22"/>
          <w:szCs w:val="22"/>
          <w:lang w:bidi="ar-SA"/>
        </w:rPr>
        <w:t xml:space="preserve"> Concorrência</w:t>
      </w:r>
      <w:r w:rsidR="00742818">
        <w:rPr>
          <w:sz w:val="22"/>
          <w:szCs w:val="22"/>
          <w:lang w:bidi="ar-SA"/>
        </w:rPr>
        <w:t xml:space="preserve"> Presencial </w:t>
      </w:r>
      <w:r w:rsidRPr="0096439F">
        <w:rPr>
          <w:sz w:val="22"/>
          <w:szCs w:val="22"/>
          <w:lang w:bidi="ar-SA"/>
        </w:rPr>
        <w:t>Nº7</w:t>
      </w:r>
      <w:r w:rsidRPr="0096439F">
        <w:rPr>
          <w:rFonts w:cs="Arial"/>
          <w:sz w:val="22"/>
          <w:szCs w:val="22"/>
          <w:lang w:eastAsia="ar-SA" w:bidi="ar-SA"/>
        </w:rPr>
        <w:t>/2025</w:t>
      </w:r>
      <w:r w:rsidRPr="0096439F">
        <w:rPr>
          <w:sz w:val="22"/>
          <w:szCs w:val="22"/>
          <w:lang w:bidi="ar-SA"/>
        </w:rPr>
        <w:t>, que tem por objeto</w:t>
      </w:r>
      <w:r w:rsidR="00F31DBB">
        <w:rPr>
          <w:sz w:val="22"/>
          <w:szCs w:val="22"/>
          <w:lang w:bidi="ar-SA"/>
        </w:rPr>
        <w:t xml:space="preserve"> a</w:t>
      </w:r>
      <w:r w:rsidRPr="0096439F">
        <w:rPr>
          <w:sz w:val="22"/>
          <w:szCs w:val="22"/>
          <w:lang w:bidi="ar-SA"/>
        </w:rPr>
        <w:t xml:space="preserve"> </w:t>
      </w:r>
      <w:r w:rsidRPr="0096439F">
        <w:rPr>
          <w:rFonts w:cs="Arial"/>
          <w:sz w:val="22"/>
          <w:szCs w:val="22"/>
          <w:lang w:eastAsia="ar-SA" w:bidi="ar-SA"/>
        </w:rPr>
        <w:t xml:space="preserve">Revitalização e embelezamento da PRAÇA PREFEITO IZIDORO </w:t>
      </w:r>
      <w:r w:rsidRPr="0096439F">
        <w:rPr>
          <w:rFonts w:cs="Arial"/>
          <w:sz w:val="22"/>
          <w:szCs w:val="22"/>
          <w:lang w:eastAsia="ar-SA" w:bidi="ar-SA"/>
        </w:rPr>
        <w:t>JOSÉ BRANCHER no Município de Viadutos, conforme contrato de repasse n°1097803-51/2024 e convenio 968292/2024/MCIDADES/CAIXA</w:t>
      </w:r>
      <w:r w:rsidRPr="0096439F">
        <w:rPr>
          <w:sz w:val="22"/>
          <w:szCs w:val="22"/>
          <w:lang w:bidi="ar-SA"/>
        </w:rPr>
        <w:t>. Mais informações e cópia do Edital poderá ser obtida junto ao prédio da Prefeitura Municipal de Viadutos, sito à Rua Anastácio Rib</w:t>
      </w:r>
      <w:r w:rsidRPr="0096439F">
        <w:rPr>
          <w:sz w:val="22"/>
          <w:szCs w:val="22"/>
          <w:lang w:bidi="ar-SA"/>
        </w:rPr>
        <w:t xml:space="preserve">eiro, nº 84, Bairro Centro – Fone (54) 3196-3060 ou pelo site: </w:t>
      </w:r>
      <w:hyperlink r:id="rId6">
        <w:r w:rsidRPr="0096439F">
          <w:rPr>
            <w:rStyle w:val="LinkdaInternet"/>
            <w:sz w:val="22"/>
            <w:szCs w:val="22"/>
          </w:rPr>
          <w:t>www.viadutos.rs.gov.br</w:t>
        </w:r>
      </w:hyperlink>
      <w:r w:rsidRPr="0096439F">
        <w:rPr>
          <w:sz w:val="22"/>
          <w:szCs w:val="22"/>
          <w:lang w:bidi="ar-SA"/>
        </w:rPr>
        <w:t xml:space="preserve">. Viadutos/RS, </w:t>
      </w:r>
      <w:r w:rsidRPr="0096439F">
        <w:rPr>
          <w:rFonts w:cs="Arial"/>
          <w:sz w:val="22"/>
          <w:szCs w:val="22"/>
          <w:lang w:eastAsia="ar-SA" w:bidi="ar-SA"/>
        </w:rPr>
        <w:t>24 de julho de 202</w:t>
      </w:r>
      <w:bookmarkStart w:id="1" w:name="_GoBack"/>
      <w:bookmarkEnd w:id="1"/>
      <w:r w:rsidRPr="0096439F">
        <w:rPr>
          <w:rFonts w:cs="Arial"/>
          <w:sz w:val="22"/>
          <w:szCs w:val="22"/>
          <w:lang w:eastAsia="ar-SA" w:bidi="ar-SA"/>
        </w:rPr>
        <w:t>5</w:t>
      </w:r>
      <w:r w:rsidRPr="0096439F">
        <w:rPr>
          <w:sz w:val="22"/>
          <w:szCs w:val="22"/>
          <w:lang w:bidi="ar-SA"/>
        </w:rPr>
        <w:t xml:space="preserve">. </w:t>
      </w:r>
      <w:r w:rsidR="0096439F" w:rsidRPr="0096439F">
        <w:rPr>
          <w:bCs/>
          <w:sz w:val="22"/>
          <w:szCs w:val="22"/>
          <w:lang w:bidi="ar-SA"/>
        </w:rPr>
        <w:t>Giovan A</w:t>
      </w:r>
      <w:r w:rsidR="0096439F">
        <w:rPr>
          <w:bCs/>
          <w:sz w:val="22"/>
          <w:szCs w:val="22"/>
          <w:lang w:bidi="ar-SA"/>
        </w:rPr>
        <w:t xml:space="preserve">ndré Sperotto </w:t>
      </w:r>
      <w:r w:rsidR="0096439F" w:rsidRPr="0096439F">
        <w:rPr>
          <w:b/>
          <w:bCs/>
          <w:sz w:val="22"/>
          <w:szCs w:val="22"/>
          <w:lang w:bidi="ar-SA"/>
        </w:rPr>
        <w:t>Prefeito</w:t>
      </w:r>
      <w:r w:rsidR="0096439F">
        <w:rPr>
          <w:bCs/>
          <w:sz w:val="22"/>
          <w:szCs w:val="22"/>
          <w:lang w:bidi="ar-SA"/>
        </w:rPr>
        <w:t>.</w:t>
      </w:r>
    </w:p>
    <w:sectPr w:rsidR="00AB7B62" w:rsidRPr="0096439F" w:rsidSect="007A3CE0">
      <w:headerReference w:type="default" r:id="rId7"/>
      <w:pgSz w:w="11906" w:h="16838"/>
      <w:pgMar w:top="1440" w:right="1080" w:bottom="1440" w:left="1080" w:header="1134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3CE0">
      <w:r>
        <w:separator/>
      </w:r>
    </w:p>
  </w:endnote>
  <w:endnote w:type="continuationSeparator" w:id="0">
    <w:p w:rsidR="00000000" w:rsidRDefault="007A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3CE0">
      <w:r>
        <w:separator/>
      </w:r>
    </w:p>
  </w:footnote>
  <w:footnote w:type="continuationSeparator" w:id="0">
    <w:p w:rsidR="00000000" w:rsidRDefault="007A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B62" w:rsidRDefault="007A3CE0">
    <w:pPr>
      <w:pStyle w:val="Cabealho"/>
      <w:jc w:val="center"/>
      <w:rPr>
        <w:b/>
        <w:bCs/>
        <w:sz w:val="28"/>
        <w:szCs w:val="28"/>
      </w:rPr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-333375</wp:posOffset>
          </wp:positionV>
          <wp:extent cx="762000" cy="7620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ESTADO DO RIO GRANDE DO SUL</w:t>
    </w:r>
  </w:p>
  <w:p w:rsidR="00AB7B62" w:rsidRDefault="007A3CE0">
    <w:pPr>
      <w:pStyle w:val="Cabealh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7B62"/>
    <w:rsid w:val="00742818"/>
    <w:rsid w:val="007A3CE0"/>
    <w:rsid w:val="0096439F"/>
    <w:rsid w:val="00AB7B62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38235-5633-45ED-B421-3B8DA4FE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adutos.rs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16</cp:revision>
  <dcterms:created xsi:type="dcterms:W3CDTF">1998-03-03T13:08:00Z</dcterms:created>
  <dcterms:modified xsi:type="dcterms:W3CDTF">2025-08-01T13:08:00Z</dcterms:modified>
  <dc:language>pt-BR</dc:language>
</cp:coreProperties>
</file>