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Nº120/2026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materiais </w:t>
      </w:r>
      <w:r>
        <w:rPr>
          <w:rFonts w:ascii="Arial" w:hAnsi="Arial"/>
          <w:sz w:val="24"/>
          <w:szCs w:val="24"/>
        </w:rPr>
        <w:t>ambulatoriais</w:t>
      </w:r>
      <w:r>
        <w:rPr>
          <w:rFonts w:ascii="Arial" w:hAnsi="Arial"/>
          <w:sz w:val="24"/>
          <w:szCs w:val="24"/>
        </w:rPr>
        <w:t xml:space="preserve"> para uso na sala de vacinas da Unidade Básica de Saúde,</w:t>
      </w:r>
      <w:r>
        <w:rPr>
          <w:rFonts w:ascii="Arial" w:hAnsi="Arial"/>
          <w:sz w:val="24"/>
          <w:szCs w:val="24"/>
        </w:rPr>
        <w:t>critério de julgamento, menor valor global,</w:t>
      </w:r>
      <w:r>
        <w:rPr>
          <w:rFonts w:ascii="Arial" w:hAnsi="Arial"/>
          <w:sz w:val="24"/>
          <w:szCs w:val="24"/>
        </w:rPr>
        <w:t xml:space="preserve">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13 de março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>Secretária de Saúde.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IDENTIFICAÇÃO DA EMPRESA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RG:</w:t>
      </w:r>
    </w:p>
    <w:p>
      <w:pPr>
        <w:pStyle w:val="Normal"/>
        <w:spacing w:lineRule="auto" w:line="276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Álcool</w:t>
            </w:r>
            <w:r>
              <w:rPr>
                <w:rFonts w:ascii="Arial" w:hAnsi="Arial"/>
                <w:sz w:val="20"/>
                <w:szCs w:val="20"/>
              </w:rPr>
              <w:t>, 1 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Álcool gel 70°, embalagem 5 litros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Curativo adesivo pós punção; caixa com 500 un.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Curativo adesivo pós punção-Infantil; caixa com 500 un.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cx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Etiqueta adesiva com tarja vermelha, tamanho 24x12 mm.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rl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Fita crepe 48c50 mm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Pinça </w:t>
            </w:r>
            <w:r>
              <w:rPr>
                <w:rFonts w:ascii="Arial" w:hAnsi="Arial"/>
                <w:sz w:val="20"/>
                <w:szCs w:val="20"/>
              </w:rPr>
              <w:t>anatômica</w:t>
            </w:r>
            <w:r>
              <w:rPr>
                <w:rFonts w:ascii="Arial" w:hAnsi="Arial"/>
                <w:sz w:val="20"/>
                <w:szCs w:val="20"/>
              </w:rPr>
              <w:t>, dissecção serrilhada, 15 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Rolo de algodão hidrofilo 500 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Termômetro</w:t>
            </w:r>
            <w:r>
              <w:rPr>
                <w:rFonts w:ascii="Arial" w:hAnsi="Arial"/>
                <w:sz w:val="20"/>
                <w:szCs w:val="20"/>
              </w:rPr>
              <w:t xml:space="preserve"> de </w:t>
            </w:r>
            <w:r>
              <w:rPr>
                <w:rFonts w:ascii="Arial" w:hAnsi="Arial"/>
                <w:sz w:val="20"/>
                <w:szCs w:val="20"/>
              </w:rPr>
              <w:t>máxima</w:t>
            </w:r>
            <w:r>
              <w:rPr>
                <w:rFonts w:ascii="Arial" w:hAnsi="Arial"/>
                <w:sz w:val="20"/>
                <w:szCs w:val="20"/>
              </w:rPr>
              <w:t xml:space="preserve"> e </w:t>
            </w:r>
            <w:r>
              <w:rPr>
                <w:rFonts w:ascii="Arial" w:hAnsi="Arial"/>
                <w:sz w:val="20"/>
                <w:szCs w:val="20"/>
              </w:rPr>
              <w:t>mínima</w:t>
            </w:r>
            <w:r>
              <w:rPr>
                <w:rFonts w:ascii="Arial" w:hAnsi="Arial"/>
                <w:sz w:val="20"/>
                <w:szCs w:val="20"/>
              </w:rPr>
              <w:t xml:space="preserve"> com cabo extensor.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Tesoura </w:t>
            </w:r>
            <w:r>
              <w:rPr>
                <w:rFonts w:ascii="Arial" w:hAnsi="Arial"/>
                <w:sz w:val="20"/>
                <w:szCs w:val="20"/>
              </w:rPr>
              <w:t>cirúrgica</w:t>
            </w:r>
            <w:r>
              <w:rPr>
                <w:rFonts w:ascii="Arial" w:hAnsi="Arial"/>
                <w:sz w:val="20"/>
                <w:szCs w:val="20"/>
              </w:rPr>
              <w:t xml:space="preserve"> ponta reta-15 cm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CARIMBO E ASSINATURA DA EMPRESA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2</Pages>
  <Words>390</Words>
  <Characters>1997</Characters>
  <CharactersWithSpaces>2308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2026-03-13T10:47:41Z</cp:lastPrinted>
  <dcterms:modified xsi:type="dcterms:W3CDTF">2026-03-13T10:48:19Z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