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270/2025 e ratifico a Dispensa por Limite: 202/2025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GILNEI PAULO ANDREOLLA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26.924.298/0001-10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1.329,00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aquisição de Tablet para utilização dos atendimentos do </w:t>
      </w:r>
      <w:r>
        <w:rPr>
          <w:sz w:val="24"/>
          <w:szCs w:val="24"/>
        </w:rPr>
        <w:t>Cadastro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Único</w:t>
      </w:r>
      <w:r>
        <w:rPr>
          <w:sz w:val="24"/>
          <w:szCs w:val="24"/>
        </w:rPr>
        <w:t xml:space="preserve"> da Secretaria de </w:t>
      </w:r>
      <w:r>
        <w:rPr>
          <w:sz w:val="24"/>
          <w:szCs w:val="24"/>
        </w:rPr>
        <w:t>Assistência</w:t>
      </w:r>
      <w:r>
        <w:rPr>
          <w:sz w:val="24"/>
          <w:szCs w:val="24"/>
        </w:rPr>
        <w:t xml:space="preserve"> Social, com fundamento no Lei n° 14.133/2021, Art. 75, inc. II. Viadutos, </w:t>
      </w:r>
      <w:r>
        <w:rPr>
          <w:sz w:val="24"/>
          <w:szCs w:val="24"/>
        </w:rPr>
        <w:t>13 de junho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LibreOffice/6.4.4.2$Windows_X86_64 LibreOffice_project/3d775be2011f3886db32dfd395a6a6d1ca2630ff</Application>
  <Pages>1</Pages>
  <Words>95</Words>
  <Characters>533</Characters>
  <CharactersWithSpaces>623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2025-06-16T11:24:46Z</cp:lastPrinted>
  <dcterms:modified xsi:type="dcterms:W3CDTF">2025-06-16T11:25:19Z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