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0" w:rsidRPr="00497EF7" w:rsidRDefault="00344AB0" w:rsidP="0009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1F2823" w:rsidRPr="00497EF7" w:rsidRDefault="001F2823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97EF7">
        <w:rPr>
          <w:rFonts w:ascii="Arial" w:hAnsi="Arial" w:cs="Arial"/>
          <w:b/>
          <w:bCs/>
          <w:sz w:val="22"/>
          <w:szCs w:val="22"/>
        </w:rPr>
        <w:t>COMUNICADO</w:t>
      </w:r>
      <w:r w:rsidR="00F6616E" w:rsidRPr="00497EF7">
        <w:rPr>
          <w:rFonts w:ascii="Arial" w:hAnsi="Arial" w:cs="Arial"/>
          <w:b/>
          <w:bCs/>
          <w:sz w:val="22"/>
          <w:szCs w:val="22"/>
        </w:rPr>
        <w:t xml:space="preserve"> DE JULGAMENTO DE PROPOSTAS</w:t>
      </w:r>
    </w:p>
    <w:p w:rsidR="00746675" w:rsidRPr="00497EF7" w:rsidRDefault="00746675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46675" w:rsidRPr="00497EF7" w:rsidRDefault="00746675" w:rsidP="007466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 w:rsidRPr="00497EF7">
        <w:rPr>
          <w:rFonts w:ascii="Arial" w:hAnsi="Arial" w:cs="Arial"/>
          <w:b/>
          <w:bCs/>
          <w:sz w:val="22"/>
          <w:szCs w:val="22"/>
        </w:rPr>
        <w:t xml:space="preserve">Ref.: </w:t>
      </w:r>
      <w:r w:rsidRPr="00497EF7">
        <w:rPr>
          <w:rFonts w:ascii="Arial" w:eastAsia="Arial Unicode MS" w:hAnsi="Arial" w:cs="Arial"/>
          <w:b/>
          <w:sz w:val="22"/>
          <w:szCs w:val="22"/>
        </w:rPr>
        <w:t xml:space="preserve">PROCESSO LICITATÓRIO Nº </w:t>
      </w:r>
      <w:r w:rsidR="00073938" w:rsidRPr="00497EF7">
        <w:rPr>
          <w:rFonts w:ascii="Arial" w:eastAsia="Arial Unicode MS" w:hAnsi="Arial" w:cs="Arial"/>
          <w:b/>
          <w:sz w:val="22"/>
          <w:szCs w:val="22"/>
        </w:rPr>
        <w:t>003</w:t>
      </w:r>
      <w:r w:rsidRPr="00497EF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97EF7">
        <w:rPr>
          <w:rFonts w:ascii="Arial" w:eastAsia="Arial Unicode MS" w:hAnsi="Arial" w:cs="Arial"/>
          <w:b/>
          <w:sz w:val="22"/>
          <w:szCs w:val="22"/>
        </w:rPr>
        <w:t>6</w:t>
      </w:r>
      <w:r w:rsidRPr="00497EF7">
        <w:rPr>
          <w:rFonts w:ascii="Arial" w:eastAsia="Arial Unicode MS" w:hAnsi="Arial" w:cs="Arial"/>
          <w:b/>
          <w:sz w:val="22"/>
          <w:szCs w:val="22"/>
        </w:rPr>
        <w:t xml:space="preserve"> – </w:t>
      </w:r>
      <w:r w:rsidR="00073938" w:rsidRPr="00497EF7">
        <w:rPr>
          <w:rFonts w:ascii="Arial" w:eastAsia="Arial Unicode MS" w:hAnsi="Arial" w:cs="Arial"/>
          <w:b/>
          <w:sz w:val="22"/>
          <w:szCs w:val="22"/>
        </w:rPr>
        <w:t>CONVITE</w:t>
      </w:r>
      <w:r w:rsidRPr="00497EF7">
        <w:rPr>
          <w:rFonts w:ascii="Arial" w:eastAsia="Arial Unicode MS" w:hAnsi="Arial" w:cs="Arial"/>
          <w:b/>
          <w:sz w:val="22"/>
          <w:szCs w:val="22"/>
        </w:rPr>
        <w:t xml:space="preserve"> Nº 0</w:t>
      </w:r>
      <w:r w:rsidR="00073938" w:rsidRPr="00497EF7">
        <w:rPr>
          <w:rFonts w:ascii="Arial" w:eastAsia="Arial Unicode MS" w:hAnsi="Arial" w:cs="Arial"/>
          <w:b/>
          <w:sz w:val="22"/>
          <w:szCs w:val="22"/>
        </w:rPr>
        <w:t>1</w:t>
      </w:r>
      <w:r w:rsidRPr="00497EF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97EF7">
        <w:rPr>
          <w:rFonts w:ascii="Arial" w:eastAsia="Arial Unicode MS" w:hAnsi="Arial" w:cs="Arial"/>
          <w:b/>
          <w:sz w:val="22"/>
          <w:szCs w:val="22"/>
        </w:rPr>
        <w:t>6</w:t>
      </w:r>
      <w:r w:rsidRPr="00497EF7">
        <w:rPr>
          <w:rFonts w:ascii="Arial" w:eastAsia="Arial Unicode MS" w:hAnsi="Arial" w:cs="Arial"/>
          <w:b/>
          <w:sz w:val="22"/>
          <w:szCs w:val="22"/>
        </w:rPr>
        <w:t>.</w:t>
      </w:r>
    </w:p>
    <w:p w:rsidR="00F6616E" w:rsidRPr="00497EF7" w:rsidRDefault="00F6616E" w:rsidP="007466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</w:p>
    <w:p w:rsidR="00F6616E" w:rsidRPr="00497EF7" w:rsidRDefault="00F6616E" w:rsidP="007466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 w:rsidRPr="00497EF7">
        <w:rPr>
          <w:rFonts w:ascii="Arial" w:hAnsi="Arial" w:cs="Arial"/>
          <w:bCs/>
          <w:sz w:val="22"/>
          <w:szCs w:val="22"/>
        </w:rPr>
        <w:t>Conforme propostas apresentadas pelas empresas participantes,</w:t>
      </w:r>
      <w:r w:rsidR="00497EF7" w:rsidRPr="00497EF7">
        <w:rPr>
          <w:rFonts w:ascii="Arial" w:hAnsi="Arial" w:cs="Arial"/>
          <w:bCs/>
          <w:sz w:val="22"/>
          <w:szCs w:val="22"/>
        </w:rPr>
        <w:t xml:space="preserve"> critérios previstos no Edital, e preço máximo sugerido,</w:t>
      </w:r>
      <w:r w:rsidRPr="00497EF7">
        <w:rPr>
          <w:rFonts w:ascii="Arial" w:hAnsi="Arial" w:cs="Arial"/>
          <w:bCs/>
          <w:sz w:val="22"/>
          <w:szCs w:val="22"/>
        </w:rPr>
        <w:t xml:space="preserve"> a Comissão de Licitações, </w:t>
      </w:r>
      <w:r w:rsidR="00497EF7" w:rsidRPr="00497EF7">
        <w:rPr>
          <w:rFonts w:ascii="Arial" w:hAnsi="Arial" w:cs="Arial"/>
          <w:bCs/>
          <w:sz w:val="22"/>
          <w:szCs w:val="22"/>
        </w:rPr>
        <w:t>realizou o seguinte julgamento</w:t>
      </w:r>
      <w:r w:rsidRPr="00497EF7">
        <w:rPr>
          <w:rFonts w:ascii="Arial" w:hAnsi="Arial" w:cs="Arial"/>
          <w:bCs/>
          <w:sz w:val="22"/>
          <w:szCs w:val="22"/>
        </w:rPr>
        <w:t xml:space="preserve">: </w:t>
      </w:r>
      <w:r w:rsidR="00497EF7" w:rsidRPr="00497EF7">
        <w:rPr>
          <w:rFonts w:ascii="Arial" w:hAnsi="Arial" w:cs="Arial"/>
          <w:b/>
          <w:sz w:val="22"/>
          <w:szCs w:val="22"/>
        </w:rPr>
        <w:t xml:space="preserve">PALUDO SC ADVOGADOS ASSOCIADOS PACTO - ME, </w:t>
      </w:r>
      <w:r w:rsidR="00497EF7" w:rsidRPr="00497EF7">
        <w:rPr>
          <w:rFonts w:ascii="Arial" w:hAnsi="Arial" w:cs="Arial"/>
          <w:sz w:val="22"/>
          <w:szCs w:val="22"/>
        </w:rPr>
        <w:t xml:space="preserve">quatro mil quatrocentos e noventa reais (R$ 4.490,00), proposta classificada em primeiro lugar; </w:t>
      </w:r>
      <w:r w:rsidR="00497EF7" w:rsidRPr="00497EF7">
        <w:rPr>
          <w:rFonts w:ascii="Arial" w:hAnsi="Arial" w:cs="Arial"/>
          <w:b/>
          <w:sz w:val="22"/>
          <w:szCs w:val="22"/>
        </w:rPr>
        <w:t xml:space="preserve">ATHAYDE &amp; ADVOGADOS ASSOCIADOS, ESCRITÓRIO DE ADVOCACIA S. C., </w:t>
      </w:r>
      <w:r w:rsidR="00497EF7" w:rsidRPr="00497EF7">
        <w:rPr>
          <w:rFonts w:ascii="Arial" w:hAnsi="Arial" w:cs="Arial"/>
          <w:sz w:val="22"/>
          <w:szCs w:val="22"/>
        </w:rPr>
        <w:t xml:space="preserve">quatro mil quinhentos e cinquenta e sete reais (R$ 4.557,00), proposta classificada em segundo lugar; </w:t>
      </w:r>
      <w:r w:rsidR="00497EF7" w:rsidRPr="00497EF7">
        <w:rPr>
          <w:rFonts w:ascii="Arial" w:hAnsi="Arial" w:cs="Arial"/>
          <w:b/>
          <w:sz w:val="22"/>
          <w:szCs w:val="22"/>
        </w:rPr>
        <w:t xml:space="preserve">SAFRO ADVOGADOS ASSOCIADOS - ME, </w:t>
      </w:r>
      <w:r w:rsidR="00497EF7" w:rsidRPr="00497EF7">
        <w:rPr>
          <w:rFonts w:ascii="Arial" w:hAnsi="Arial" w:cs="Arial"/>
          <w:sz w:val="22"/>
          <w:szCs w:val="22"/>
        </w:rPr>
        <w:t xml:space="preserve">cinco mil e oitocentos reais (R$ 5.800,00), proposta classificada em terceiro lugar. A proposta da empresa </w:t>
      </w:r>
      <w:r w:rsidR="00497EF7" w:rsidRPr="00497EF7">
        <w:rPr>
          <w:rFonts w:ascii="Arial" w:hAnsi="Arial" w:cs="Arial"/>
          <w:b/>
          <w:sz w:val="22"/>
          <w:szCs w:val="22"/>
        </w:rPr>
        <w:t xml:space="preserve">FARINA &amp; HUBNER ADVOGADOS ASSOCIADOS, </w:t>
      </w:r>
      <w:r w:rsidR="00497EF7" w:rsidRPr="00497EF7">
        <w:rPr>
          <w:rFonts w:ascii="Arial" w:hAnsi="Arial" w:cs="Arial"/>
          <w:sz w:val="22"/>
          <w:szCs w:val="22"/>
        </w:rPr>
        <w:t xml:space="preserve">cinco mil e novecentos reais (R$ 5.900,00), foi desclassificada por estar acima do preço sugerido como valor máximo. </w:t>
      </w:r>
      <w:r w:rsidRPr="00497EF7">
        <w:rPr>
          <w:rFonts w:ascii="Arial" w:hAnsi="Arial" w:cs="Arial"/>
          <w:sz w:val="22"/>
          <w:szCs w:val="22"/>
        </w:rPr>
        <w:t>Abre-se prazos de recursos, de dois dias úteis, previstos na Lei Federal nº 8.666/93, artigo 109, I, § 3º, referente a</w:t>
      </w:r>
      <w:r w:rsidR="00497EF7" w:rsidRPr="00497EF7">
        <w:rPr>
          <w:rFonts w:ascii="Arial" w:hAnsi="Arial" w:cs="Arial"/>
          <w:sz w:val="22"/>
          <w:szCs w:val="22"/>
        </w:rPr>
        <w:t>o julgamento das propostas.</w:t>
      </w:r>
      <w:r w:rsidRPr="00497EF7">
        <w:rPr>
          <w:rFonts w:ascii="Arial" w:hAnsi="Arial" w:cs="Arial"/>
          <w:sz w:val="22"/>
          <w:szCs w:val="22"/>
        </w:rPr>
        <w:t xml:space="preserve"> </w:t>
      </w:r>
    </w:p>
    <w:p w:rsidR="00746675" w:rsidRPr="00497EF7" w:rsidRDefault="00746675" w:rsidP="00746675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497EF7">
        <w:rPr>
          <w:rFonts w:ascii="Arial" w:hAnsi="Arial" w:cs="Arial"/>
          <w:bCs/>
          <w:sz w:val="22"/>
          <w:szCs w:val="22"/>
        </w:rPr>
        <w:t xml:space="preserve">Viadutos, </w:t>
      </w:r>
      <w:r w:rsidR="00497EF7" w:rsidRPr="00497EF7">
        <w:rPr>
          <w:rFonts w:ascii="Arial" w:hAnsi="Arial" w:cs="Arial"/>
          <w:bCs/>
          <w:sz w:val="22"/>
          <w:szCs w:val="22"/>
        </w:rPr>
        <w:t>05</w:t>
      </w:r>
      <w:r w:rsidRPr="00497EF7">
        <w:rPr>
          <w:rFonts w:ascii="Arial" w:hAnsi="Arial" w:cs="Arial"/>
          <w:bCs/>
          <w:sz w:val="22"/>
          <w:szCs w:val="22"/>
        </w:rPr>
        <w:t xml:space="preserve"> de </w:t>
      </w:r>
      <w:r w:rsidR="00AD3165" w:rsidRPr="00497EF7">
        <w:rPr>
          <w:rFonts w:ascii="Arial" w:hAnsi="Arial" w:cs="Arial"/>
          <w:bCs/>
          <w:sz w:val="22"/>
          <w:szCs w:val="22"/>
        </w:rPr>
        <w:t>fevereiro</w:t>
      </w:r>
      <w:r w:rsidRPr="00497EF7">
        <w:rPr>
          <w:rFonts w:ascii="Arial" w:hAnsi="Arial" w:cs="Arial"/>
          <w:bCs/>
          <w:sz w:val="22"/>
          <w:szCs w:val="22"/>
        </w:rPr>
        <w:t xml:space="preserve"> de 201</w:t>
      </w:r>
      <w:r w:rsidR="00466927" w:rsidRPr="00497EF7">
        <w:rPr>
          <w:rFonts w:ascii="Arial" w:hAnsi="Arial" w:cs="Arial"/>
          <w:bCs/>
          <w:sz w:val="22"/>
          <w:szCs w:val="22"/>
        </w:rPr>
        <w:t>6</w:t>
      </w:r>
      <w:r w:rsidRPr="00497EF7">
        <w:rPr>
          <w:rFonts w:ascii="Arial" w:hAnsi="Arial" w:cs="Arial"/>
          <w:bCs/>
          <w:sz w:val="22"/>
          <w:szCs w:val="22"/>
        </w:rPr>
        <w:t>.</w:t>
      </w:r>
    </w:p>
    <w:p w:rsidR="00746675" w:rsidRPr="00497EF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97EF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97EF7" w:rsidRDefault="00746675" w:rsidP="0074667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97EF7">
        <w:rPr>
          <w:rFonts w:ascii="Arial" w:hAnsi="Arial" w:cs="Arial"/>
          <w:bCs/>
          <w:sz w:val="22"/>
          <w:szCs w:val="22"/>
        </w:rPr>
        <w:t>Comissão de Licitações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C05EB" w:rsidRPr="00466927" w:rsidRDefault="002C05EB" w:rsidP="006E3B84">
      <w:pPr>
        <w:overflowPunct w:val="0"/>
        <w:autoSpaceDE w:val="0"/>
        <w:autoSpaceDN w:val="0"/>
        <w:adjustRightInd w:val="0"/>
        <w:spacing w:line="360" w:lineRule="auto"/>
        <w:ind w:firstLine="1134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5E02A7" w:rsidRPr="00466927" w:rsidRDefault="005E02A7" w:rsidP="005E02A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5E02A7" w:rsidRPr="00466927" w:rsidSect="00A35B3F">
      <w:headerReference w:type="default" r:id="rId8"/>
      <w:footerReference w:type="even" r:id="rId9"/>
      <w:footerReference w:type="default" r:id="rId10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86" w:rsidRDefault="00611F86">
      <w:r>
        <w:separator/>
      </w:r>
    </w:p>
  </w:endnote>
  <w:endnote w:type="continuationSeparator" w:id="1">
    <w:p w:rsidR="00611F86" w:rsidRDefault="0061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4E70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11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113" w:rsidRDefault="00701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01113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Rua Anastácio Ribeiro, 84 – fone/fax: 0**54 3395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>1</w:t>
    </w:r>
    <w:r w:rsidR="005E02A7" w:rsidRPr="005E02A7">
      <w:rPr>
        <w:rFonts w:ascii="Verdana" w:hAnsi="Verdana"/>
        <w:sz w:val="16"/>
        <w:szCs w:val="16"/>
      </w:rPr>
      <w:t>80</w:t>
    </w:r>
    <w:r w:rsidRPr="005E02A7">
      <w:rPr>
        <w:rFonts w:ascii="Verdana" w:hAnsi="Verdana"/>
        <w:sz w:val="16"/>
        <w:szCs w:val="16"/>
      </w:rPr>
      <w:t>0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 xml:space="preserve">– CEP: 99820-000 – VIADUTOS/RS </w:t>
    </w: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e-mail: viadutos.compras@awo.com.br</w:t>
    </w:r>
  </w:p>
  <w:p w:rsidR="00701113" w:rsidRPr="005E02A7" w:rsidRDefault="0070111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86" w:rsidRDefault="00611F86">
      <w:r>
        <w:separator/>
      </w:r>
    </w:p>
  </w:footnote>
  <w:footnote w:type="continuationSeparator" w:id="1">
    <w:p w:rsidR="00611F86" w:rsidRDefault="00611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Pr="008E5397" w:rsidRDefault="00AD3165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1113" w:rsidRPr="008E5397">
      <w:rPr>
        <w:rFonts w:ascii="Verdana" w:hAnsi="Verdana" w:cs="Arial"/>
        <w:b/>
        <w:sz w:val="22"/>
        <w:szCs w:val="22"/>
      </w:rPr>
      <w:t>Estado Do Rio Grande Do Sul</w:t>
    </w:r>
  </w:p>
  <w:p w:rsidR="00701113" w:rsidRPr="008E5397" w:rsidRDefault="00701113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>
    <w:nsid w:val="01A07C20"/>
    <w:multiLevelType w:val="hybridMultilevel"/>
    <w:tmpl w:val="8E8E8938"/>
    <w:lvl w:ilvl="0" w:tplc="C2829688">
      <w:start w:val="1"/>
      <w:numFmt w:val="lowerLetter"/>
      <w:lvlText w:val="%1)"/>
      <w:lvlJc w:val="left"/>
      <w:pPr>
        <w:ind w:left="19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B7D78B1"/>
    <w:multiLevelType w:val="hybridMultilevel"/>
    <w:tmpl w:val="8C10DDC0"/>
    <w:lvl w:ilvl="0" w:tplc="D2246D54">
      <w:start w:val="1"/>
      <w:numFmt w:val="lowerLetter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79D0CA2"/>
    <w:multiLevelType w:val="multilevel"/>
    <w:tmpl w:val="6DA84CA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9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2">
    <w:nsid w:val="3500052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20B75"/>
    <w:multiLevelType w:val="multilevel"/>
    <w:tmpl w:val="73169336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70EA0F1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6500BC"/>
    <w:multiLevelType w:val="multilevel"/>
    <w:tmpl w:val="AF20155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C06FD5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5"/>
  </w:num>
  <w:num w:numId="5">
    <w:abstractNumId w:val="26"/>
  </w:num>
  <w:num w:numId="6">
    <w:abstractNumId w:val="20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7"/>
  </w:num>
  <w:num w:numId="22">
    <w:abstractNumId w:val="21"/>
  </w:num>
  <w:num w:numId="23">
    <w:abstractNumId w:val="16"/>
  </w:num>
  <w:num w:numId="24">
    <w:abstractNumId w:val="13"/>
  </w:num>
  <w:num w:numId="25">
    <w:abstractNumId w:val="18"/>
  </w:num>
  <w:num w:numId="26">
    <w:abstractNumId w:val="24"/>
  </w:num>
  <w:num w:numId="27">
    <w:abstractNumId w:val="29"/>
  </w:num>
  <w:num w:numId="28">
    <w:abstractNumId w:val="31"/>
  </w:num>
  <w:num w:numId="29">
    <w:abstractNumId w:val="22"/>
  </w:num>
  <w:num w:numId="30">
    <w:abstractNumId w:val="30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97315"/>
    <w:rsid w:val="00002016"/>
    <w:rsid w:val="0000264E"/>
    <w:rsid w:val="00002D41"/>
    <w:rsid w:val="00011C1A"/>
    <w:rsid w:val="00030E91"/>
    <w:rsid w:val="00036D36"/>
    <w:rsid w:val="00037D5D"/>
    <w:rsid w:val="00041AF2"/>
    <w:rsid w:val="000426A1"/>
    <w:rsid w:val="00042ABC"/>
    <w:rsid w:val="000470A0"/>
    <w:rsid w:val="00072510"/>
    <w:rsid w:val="00073938"/>
    <w:rsid w:val="00074403"/>
    <w:rsid w:val="00097315"/>
    <w:rsid w:val="00097E10"/>
    <w:rsid w:val="000A7CB0"/>
    <w:rsid w:val="000B454F"/>
    <w:rsid w:val="000D17C6"/>
    <w:rsid w:val="000D42C7"/>
    <w:rsid w:val="000D528E"/>
    <w:rsid w:val="000D74C7"/>
    <w:rsid w:val="000E18B1"/>
    <w:rsid w:val="000E6D0B"/>
    <w:rsid w:val="000F722B"/>
    <w:rsid w:val="00120133"/>
    <w:rsid w:val="00132D22"/>
    <w:rsid w:val="001373A1"/>
    <w:rsid w:val="001373A3"/>
    <w:rsid w:val="001468C3"/>
    <w:rsid w:val="00164BDA"/>
    <w:rsid w:val="00166C92"/>
    <w:rsid w:val="00166D5A"/>
    <w:rsid w:val="00175C5E"/>
    <w:rsid w:val="00176AF9"/>
    <w:rsid w:val="00183159"/>
    <w:rsid w:val="001A0060"/>
    <w:rsid w:val="001B0736"/>
    <w:rsid w:val="001B0FA9"/>
    <w:rsid w:val="001B53C3"/>
    <w:rsid w:val="001C1724"/>
    <w:rsid w:val="001C18BB"/>
    <w:rsid w:val="001C1E7A"/>
    <w:rsid w:val="001E0299"/>
    <w:rsid w:val="001E28A6"/>
    <w:rsid w:val="001F2823"/>
    <w:rsid w:val="00202499"/>
    <w:rsid w:val="00212883"/>
    <w:rsid w:val="002145A5"/>
    <w:rsid w:val="00236960"/>
    <w:rsid w:val="0025343F"/>
    <w:rsid w:val="0025403B"/>
    <w:rsid w:val="00254A74"/>
    <w:rsid w:val="00255DB7"/>
    <w:rsid w:val="00264D10"/>
    <w:rsid w:val="00266977"/>
    <w:rsid w:val="0027357A"/>
    <w:rsid w:val="0028000D"/>
    <w:rsid w:val="00287057"/>
    <w:rsid w:val="002A54B4"/>
    <w:rsid w:val="002B2881"/>
    <w:rsid w:val="002B3EC3"/>
    <w:rsid w:val="002B4F3D"/>
    <w:rsid w:val="002C05EB"/>
    <w:rsid w:val="002D5CC7"/>
    <w:rsid w:val="002E7D6B"/>
    <w:rsid w:val="002F3A0B"/>
    <w:rsid w:val="002F51A5"/>
    <w:rsid w:val="003067E9"/>
    <w:rsid w:val="0031691E"/>
    <w:rsid w:val="0032112F"/>
    <w:rsid w:val="00344AB0"/>
    <w:rsid w:val="0035557C"/>
    <w:rsid w:val="003701B0"/>
    <w:rsid w:val="003717DC"/>
    <w:rsid w:val="0039076F"/>
    <w:rsid w:val="003B0FB8"/>
    <w:rsid w:val="003B1F13"/>
    <w:rsid w:val="003B7B75"/>
    <w:rsid w:val="003C3AF7"/>
    <w:rsid w:val="003C6F6C"/>
    <w:rsid w:val="003D6ADC"/>
    <w:rsid w:val="003D7B7B"/>
    <w:rsid w:val="003E5216"/>
    <w:rsid w:val="003F0FB2"/>
    <w:rsid w:val="00412270"/>
    <w:rsid w:val="004178E0"/>
    <w:rsid w:val="00417F49"/>
    <w:rsid w:val="004203B3"/>
    <w:rsid w:val="00421D41"/>
    <w:rsid w:val="004338CE"/>
    <w:rsid w:val="00437FA7"/>
    <w:rsid w:val="004501BD"/>
    <w:rsid w:val="0045313D"/>
    <w:rsid w:val="00466927"/>
    <w:rsid w:val="00470A9E"/>
    <w:rsid w:val="0047195F"/>
    <w:rsid w:val="00487FBF"/>
    <w:rsid w:val="00497EF7"/>
    <w:rsid w:val="004A491B"/>
    <w:rsid w:val="004A5092"/>
    <w:rsid w:val="004B01AB"/>
    <w:rsid w:val="004B2D27"/>
    <w:rsid w:val="004C20D4"/>
    <w:rsid w:val="004C228B"/>
    <w:rsid w:val="004D42FE"/>
    <w:rsid w:val="004E1877"/>
    <w:rsid w:val="004E25A6"/>
    <w:rsid w:val="004E70C8"/>
    <w:rsid w:val="00503F01"/>
    <w:rsid w:val="00505B40"/>
    <w:rsid w:val="00506475"/>
    <w:rsid w:val="00512702"/>
    <w:rsid w:val="0051348A"/>
    <w:rsid w:val="005175F8"/>
    <w:rsid w:val="005224F4"/>
    <w:rsid w:val="00526FD5"/>
    <w:rsid w:val="00527DE4"/>
    <w:rsid w:val="0053028C"/>
    <w:rsid w:val="00536EC1"/>
    <w:rsid w:val="0054004A"/>
    <w:rsid w:val="0054332F"/>
    <w:rsid w:val="005478CD"/>
    <w:rsid w:val="00550D04"/>
    <w:rsid w:val="00551CBF"/>
    <w:rsid w:val="00560144"/>
    <w:rsid w:val="00573AC5"/>
    <w:rsid w:val="00574567"/>
    <w:rsid w:val="00577239"/>
    <w:rsid w:val="00577243"/>
    <w:rsid w:val="0059380B"/>
    <w:rsid w:val="005A2A7D"/>
    <w:rsid w:val="005A6AD1"/>
    <w:rsid w:val="005B3FDF"/>
    <w:rsid w:val="005B5F93"/>
    <w:rsid w:val="005C257B"/>
    <w:rsid w:val="005C7414"/>
    <w:rsid w:val="005D4737"/>
    <w:rsid w:val="005D6D18"/>
    <w:rsid w:val="005E02A7"/>
    <w:rsid w:val="005E3585"/>
    <w:rsid w:val="005E47E0"/>
    <w:rsid w:val="005F048D"/>
    <w:rsid w:val="005F1943"/>
    <w:rsid w:val="00603054"/>
    <w:rsid w:val="006041FE"/>
    <w:rsid w:val="006046B9"/>
    <w:rsid w:val="00607743"/>
    <w:rsid w:val="00611F86"/>
    <w:rsid w:val="00620432"/>
    <w:rsid w:val="006254EE"/>
    <w:rsid w:val="00627080"/>
    <w:rsid w:val="0064109F"/>
    <w:rsid w:val="00641CAE"/>
    <w:rsid w:val="006444E2"/>
    <w:rsid w:val="006514F2"/>
    <w:rsid w:val="006618E2"/>
    <w:rsid w:val="00670EA5"/>
    <w:rsid w:val="00671FC6"/>
    <w:rsid w:val="00672523"/>
    <w:rsid w:val="00673B3E"/>
    <w:rsid w:val="00674290"/>
    <w:rsid w:val="00681C05"/>
    <w:rsid w:val="00683D22"/>
    <w:rsid w:val="00686621"/>
    <w:rsid w:val="006910AE"/>
    <w:rsid w:val="006979B7"/>
    <w:rsid w:val="006A3D26"/>
    <w:rsid w:val="006A4A02"/>
    <w:rsid w:val="006B2C9F"/>
    <w:rsid w:val="006C0269"/>
    <w:rsid w:val="006C5269"/>
    <w:rsid w:val="006C5A05"/>
    <w:rsid w:val="006E3B84"/>
    <w:rsid w:val="006E4864"/>
    <w:rsid w:val="006E4E0C"/>
    <w:rsid w:val="00701113"/>
    <w:rsid w:val="007019EA"/>
    <w:rsid w:val="0070217C"/>
    <w:rsid w:val="00715522"/>
    <w:rsid w:val="00717B94"/>
    <w:rsid w:val="0072386F"/>
    <w:rsid w:val="00731728"/>
    <w:rsid w:val="00733FD8"/>
    <w:rsid w:val="007465BA"/>
    <w:rsid w:val="00746675"/>
    <w:rsid w:val="007474FA"/>
    <w:rsid w:val="00752969"/>
    <w:rsid w:val="00756FC3"/>
    <w:rsid w:val="00766F91"/>
    <w:rsid w:val="0077332E"/>
    <w:rsid w:val="00774D9F"/>
    <w:rsid w:val="0077742B"/>
    <w:rsid w:val="007808EC"/>
    <w:rsid w:val="0079120F"/>
    <w:rsid w:val="00797420"/>
    <w:rsid w:val="00797E93"/>
    <w:rsid w:val="007A47D7"/>
    <w:rsid w:val="007A58B3"/>
    <w:rsid w:val="007D64BD"/>
    <w:rsid w:val="007F7114"/>
    <w:rsid w:val="00800597"/>
    <w:rsid w:val="00800A19"/>
    <w:rsid w:val="00802A03"/>
    <w:rsid w:val="00811563"/>
    <w:rsid w:val="00811FAE"/>
    <w:rsid w:val="00816EC3"/>
    <w:rsid w:val="00827805"/>
    <w:rsid w:val="00837743"/>
    <w:rsid w:val="008532A7"/>
    <w:rsid w:val="008672C3"/>
    <w:rsid w:val="008700B8"/>
    <w:rsid w:val="00871F0C"/>
    <w:rsid w:val="008731D8"/>
    <w:rsid w:val="00876330"/>
    <w:rsid w:val="00877A96"/>
    <w:rsid w:val="0089307A"/>
    <w:rsid w:val="00894A0D"/>
    <w:rsid w:val="008A10EE"/>
    <w:rsid w:val="008A2B07"/>
    <w:rsid w:val="008A4A9B"/>
    <w:rsid w:val="008B370C"/>
    <w:rsid w:val="008C2D0F"/>
    <w:rsid w:val="008D412B"/>
    <w:rsid w:val="008D79EC"/>
    <w:rsid w:val="008E3953"/>
    <w:rsid w:val="008F3BF6"/>
    <w:rsid w:val="00900E5E"/>
    <w:rsid w:val="00942C69"/>
    <w:rsid w:val="00954F41"/>
    <w:rsid w:val="00961976"/>
    <w:rsid w:val="00962730"/>
    <w:rsid w:val="00964C90"/>
    <w:rsid w:val="009672FD"/>
    <w:rsid w:val="0096761D"/>
    <w:rsid w:val="00970078"/>
    <w:rsid w:val="00971F40"/>
    <w:rsid w:val="0097605C"/>
    <w:rsid w:val="00976A5C"/>
    <w:rsid w:val="00996A61"/>
    <w:rsid w:val="009A044C"/>
    <w:rsid w:val="009A05A2"/>
    <w:rsid w:val="009A5F7A"/>
    <w:rsid w:val="009B3AC0"/>
    <w:rsid w:val="009C220B"/>
    <w:rsid w:val="009C484D"/>
    <w:rsid w:val="009D7369"/>
    <w:rsid w:val="009E06FC"/>
    <w:rsid w:val="009E399D"/>
    <w:rsid w:val="009E40D8"/>
    <w:rsid w:val="009E4D18"/>
    <w:rsid w:val="009E5246"/>
    <w:rsid w:val="009F2FDA"/>
    <w:rsid w:val="00A0702E"/>
    <w:rsid w:val="00A077D6"/>
    <w:rsid w:val="00A10884"/>
    <w:rsid w:val="00A1304C"/>
    <w:rsid w:val="00A253EA"/>
    <w:rsid w:val="00A35B3F"/>
    <w:rsid w:val="00A441A4"/>
    <w:rsid w:val="00A45FBA"/>
    <w:rsid w:val="00A54268"/>
    <w:rsid w:val="00A63572"/>
    <w:rsid w:val="00A64226"/>
    <w:rsid w:val="00A64EAD"/>
    <w:rsid w:val="00A65D30"/>
    <w:rsid w:val="00A849FC"/>
    <w:rsid w:val="00AA5E1D"/>
    <w:rsid w:val="00AA6006"/>
    <w:rsid w:val="00AB140E"/>
    <w:rsid w:val="00AB1935"/>
    <w:rsid w:val="00AB3BFB"/>
    <w:rsid w:val="00AD1A02"/>
    <w:rsid w:val="00AD3165"/>
    <w:rsid w:val="00AD7925"/>
    <w:rsid w:val="00AE5F06"/>
    <w:rsid w:val="00AE7E65"/>
    <w:rsid w:val="00AF58B8"/>
    <w:rsid w:val="00B02B56"/>
    <w:rsid w:val="00B12052"/>
    <w:rsid w:val="00B168EB"/>
    <w:rsid w:val="00B22FAA"/>
    <w:rsid w:val="00B32F70"/>
    <w:rsid w:val="00B41040"/>
    <w:rsid w:val="00B430DC"/>
    <w:rsid w:val="00B47D01"/>
    <w:rsid w:val="00B519A0"/>
    <w:rsid w:val="00B70205"/>
    <w:rsid w:val="00B72BB0"/>
    <w:rsid w:val="00B85735"/>
    <w:rsid w:val="00B9237A"/>
    <w:rsid w:val="00BA1465"/>
    <w:rsid w:val="00BB601B"/>
    <w:rsid w:val="00BC0E0D"/>
    <w:rsid w:val="00BC3FC7"/>
    <w:rsid w:val="00BC66FC"/>
    <w:rsid w:val="00BD1642"/>
    <w:rsid w:val="00BD75D7"/>
    <w:rsid w:val="00BE1772"/>
    <w:rsid w:val="00BE5A0B"/>
    <w:rsid w:val="00BE5C28"/>
    <w:rsid w:val="00BE7416"/>
    <w:rsid w:val="00C16459"/>
    <w:rsid w:val="00C178CB"/>
    <w:rsid w:val="00C27CED"/>
    <w:rsid w:val="00C30B36"/>
    <w:rsid w:val="00C33729"/>
    <w:rsid w:val="00C44684"/>
    <w:rsid w:val="00C46ECE"/>
    <w:rsid w:val="00C51E79"/>
    <w:rsid w:val="00C60C85"/>
    <w:rsid w:val="00C64F22"/>
    <w:rsid w:val="00C67B09"/>
    <w:rsid w:val="00C71931"/>
    <w:rsid w:val="00C82DA4"/>
    <w:rsid w:val="00C84CB9"/>
    <w:rsid w:val="00C92A72"/>
    <w:rsid w:val="00CA150E"/>
    <w:rsid w:val="00CA1EA7"/>
    <w:rsid w:val="00CA5131"/>
    <w:rsid w:val="00CC38FF"/>
    <w:rsid w:val="00CC50BA"/>
    <w:rsid w:val="00CD65CA"/>
    <w:rsid w:val="00CF0739"/>
    <w:rsid w:val="00CF2875"/>
    <w:rsid w:val="00CF7B36"/>
    <w:rsid w:val="00D02CB5"/>
    <w:rsid w:val="00D03B35"/>
    <w:rsid w:val="00D127A3"/>
    <w:rsid w:val="00D22592"/>
    <w:rsid w:val="00D35373"/>
    <w:rsid w:val="00D56137"/>
    <w:rsid w:val="00D566DF"/>
    <w:rsid w:val="00D61328"/>
    <w:rsid w:val="00D76606"/>
    <w:rsid w:val="00D8481E"/>
    <w:rsid w:val="00D917EE"/>
    <w:rsid w:val="00D9782E"/>
    <w:rsid w:val="00DB2B84"/>
    <w:rsid w:val="00DB6AE4"/>
    <w:rsid w:val="00DC7BFF"/>
    <w:rsid w:val="00DE0FAD"/>
    <w:rsid w:val="00DE2A6F"/>
    <w:rsid w:val="00DE6E48"/>
    <w:rsid w:val="00DF0C30"/>
    <w:rsid w:val="00E01A57"/>
    <w:rsid w:val="00E0471B"/>
    <w:rsid w:val="00E11DD0"/>
    <w:rsid w:val="00E243B3"/>
    <w:rsid w:val="00E27653"/>
    <w:rsid w:val="00E33386"/>
    <w:rsid w:val="00E34626"/>
    <w:rsid w:val="00E3464D"/>
    <w:rsid w:val="00E3621A"/>
    <w:rsid w:val="00E468C5"/>
    <w:rsid w:val="00E56BD0"/>
    <w:rsid w:val="00E643FF"/>
    <w:rsid w:val="00E64833"/>
    <w:rsid w:val="00E746D0"/>
    <w:rsid w:val="00E76679"/>
    <w:rsid w:val="00E95C25"/>
    <w:rsid w:val="00E97B9B"/>
    <w:rsid w:val="00EA480E"/>
    <w:rsid w:val="00EC4346"/>
    <w:rsid w:val="00EC47A3"/>
    <w:rsid w:val="00F002D0"/>
    <w:rsid w:val="00F02E7D"/>
    <w:rsid w:val="00F10938"/>
    <w:rsid w:val="00F2705F"/>
    <w:rsid w:val="00F349BD"/>
    <w:rsid w:val="00F34D10"/>
    <w:rsid w:val="00F43574"/>
    <w:rsid w:val="00F46693"/>
    <w:rsid w:val="00F62D7B"/>
    <w:rsid w:val="00F6616E"/>
    <w:rsid w:val="00F667A3"/>
    <w:rsid w:val="00F679C8"/>
    <w:rsid w:val="00F723DB"/>
    <w:rsid w:val="00F726C1"/>
    <w:rsid w:val="00F803EF"/>
    <w:rsid w:val="00F85203"/>
    <w:rsid w:val="00F871ED"/>
    <w:rsid w:val="00F94C61"/>
    <w:rsid w:val="00F965BF"/>
    <w:rsid w:val="00FA0A4A"/>
    <w:rsid w:val="00FB565E"/>
    <w:rsid w:val="00FC2C93"/>
    <w:rsid w:val="00FD3938"/>
    <w:rsid w:val="00FE4405"/>
    <w:rsid w:val="00FF038B"/>
    <w:rsid w:val="00FF13AE"/>
    <w:rsid w:val="00FF1869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75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2C05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9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6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EC38-D8B9-48DF-B3F0-DA848E96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3</cp:revision>
  <cp:lastPrinted>2014-07-30T17:19:00Z</cp:lastPrinted>
  <dcterms:created xsi:type="dcterms:W3CDTF">2016-02-05T12:25:00Z</dcterms:created>
  <dcterms:modified xsi:type="dcterms:W3CDTF">2016-02-05T12:29:00Z</dcterms:modified>
</cp:coreProperties>
</file>