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4744AA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6347066" r:id="rId7"/>
        </w:object>
      </w:r>
    </w:p>
    <w:p w:rsidR="002305B6" w:rsidRPr="003D4EED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3D4EED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6A5DA1" w:rsidRPr="006A5DA1" w:rsidRDefault="006A5DA1" w:rsidP="003D4E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744AA" w:rsidRPr="004744AA" w:rsidRDefault="004744AA" w:rsidP="004744A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 xml:space="preserve">A Pregoeira e sua Equipe de Apoio, no </w:t>
      </w:r>
      <w:r w:rsidRPr="004744AA">
        <w:rPr>
          <w:rFonts w:eastAsia="Times New Roman" w:hAnsi="Liberation Serif"/>
          <w:sz w:val="24"/>
          <w:szCs w:val="20"/>
          <w:lang w:eastAsia="zh-CN"/>
        </w:rPr>
        <w:t>uso de suas atribui</w:t>
      </w:r>
      <w:r w:rsidRPr="004744AA">
        <w:rPr>
          <w:rFonts w:eastAsia="Times New Roman" w:hAnsi="Liberation Serif"/>
          <w:sz w:val="24"/>
          <w:szCs w:val="20"/>
          <w:lang w:eastAsia="zh-CN"/>
        </w:rPr>
        <w:t>çõ</w:t>
      </w:r>
      <w:r w:rsidRPr="004744AA">
        <w:rPr>
          <w:rFonts w:eastAsia="Times New Roman" w:hAnsi="Liberation Serif"/>
          <w:sz w:val="24"/>
          <w:szCs w:val="20"/>
          <w:lang w:eastAsia="zh-CN"/>
        </w:rPr>
        <w:t>es legais, adjudicam o julgamento abaixo relacionado referente ao Processo Licitat</w:t>
      </w:r>
      <w:r w:rsidRPr="004744AA">
        <w:rPr>
          <w:rFonts w:eastAsia="Times New Roman" w:hAnsi="Liberation Serif"/>
          <w:sz w:val="24"/>
          <w:szCs w:val="20"/>
          <w:lang w:eastAsia="zh-CN"/>
        </w:rPr>
        <w:t>ó</w:t>
      </w:r>
      <w:r w:rsidRPr="004744AA">
        <w:rPr>
          <w:rFonts w:eastAsia="Times New Roman" w:hAnsi="Liberation Serif"/>
          <w:sz w:val="24"/>
          <w:szCs w:val="20"/>
          <w:lang w:eastAsia="zh-CN"/>
        </w:rPr>
        <w:t>rio n</w:t>
      </w:r>
      <w:r w:rsidRPr="004744AA">
        <w:rPr>
          <w:rFonts w:eastAsia="Times New Roman" w:hAnsi="Liberation Serif"/>
          <w:sz w:val="24"/>
          <w:szCs w:val="20"/>
          <w:lang w:eastAsia="zh-CN"/>
        </w:rPr>
        <w:t>º</w:t>
      </w:r>
      <w:r w:rsidRPr="004744AA">
        <w:rPr>
          <w:rFonts w:eastAsia="Times New Roman" w:hAnsi="Liberation Serif"/>
          <w:sz w:val="24"/>
          <w:szCs w:val="20"/>
          <w:lang w:eastAsia="zh-CN"/>
        </w:rPr>
        <w:t xml:space="preserve"> 474/2025, e encaminha o processo para an</w:t>
      </w:r>
      <w:r w:rsidRPr="004744AA">
        <w:rPr>
          <w:rFonts w:eastAsia="Times New Roman" w:hAnsi="Liberation Serif"/>
          <w:sz w:val="24"/>
          <w:szCs w:val="20"/>
          <w:lang w:eastAsia="zh-CN"/>
        </w:rPr>
        <w:t>á</w:t>
      </w:r>
      <w:r w:rsidRPr="004744AA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4744AA">
        <w:rPr>
          <w:rFonts w:eastAsia="Times New Roman" w:hAnsi="Liberation Serif"/>
          <w:sz w:val="24"/>
          <w:szCs w:val="20"/>
          <w:lang w:eastAsia="zh-CN"/>
        </w:rPr>
        <w:t>çã</w:t>
      </w:r>
      <w:r w:rsidRPr="004744AA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4744AA" w:rsidRPr="004744AA" w:rsidRDefault="004744AA" w:rsidP="004744A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744AA" w:rsidRPr="004744AA" w:rsidRDefault="004744AA" w:rsidP="004744A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Fica   adjudicado o julgamento proferido pelo Pregoeiro e sua Equipe de Apoio, nomeados pela Portaria n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 xml:space="preserve"> 50/2025, que tem por objeto a Aquisi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cios para encerramento do ano letivo das Escolas Municipais</w:t>
      </w:r>
      <w:r w:rsidRPr="004744AA">
        <w:rPr>
          <w:rFonts w:eastAsia="Times New Roman" w:hAnsi="Liberation Serif" w:cstheme="minorBidi"/>
          <w:szCs w:val="24"/>
          <w:lang w:eastAsia="zh-CN"/>
        </w:rPr>
        <w:t xml:space="preserve">, </w:t>
      </w:r>
      <w:r w:rsidRPr="004744AA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4744AA" w:rsidRPr="004744AA" w:rsidRDefault="004744AA" w:rsidP="004744A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744AA" w:rsidRPr="004744AA" w:rsidRDefault="004744AA" w:rsidP="004744A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4744AA" w:rsidRPr="004744AA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4744AA" w:rsidRPr="004744AA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Supermercado Demarco </w:t>
            </w:r>
            <w:proofErr w:type="spellStart"/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Ltda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420,00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4744AA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2.940,00</w:t>
            </w:r>
          </w:p>
        </w:tc>
      </w:tr>
      <w:tr w:rsidR="004744AA" w:rsidRPr="004744AA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744AA" w:rsidRPr="004744AA" w:rsidRDefault="004744AA" w:rsidP="004744A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A5DA1" w:rsidRPr="006A5DA1" w:rsidRDefault="006A5DA1" w:rsidP="006A5D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3D4EED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3D4EED" w:rsidRDefault="00807F77" w:rsidP="003D4E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-142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ab/>
        <w:t>A Pregoeira</w:t>
      </w:r>
      <w:r w:rsidR="006A5DA1"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 </w:t>
      </w:r>
      <w:r w:rsid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uso 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de suas 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="003D4EED" w:rsidRPr="003D4EED">
        <w:rPr>
          <w:rFonts w:eastAsia="Times New Roman" w:hAnsi="Liberation Serif" w:cstheme="minorBidi"/>
          <w:sz w:val="24"/>
          <w:szCs w:val="24"/>
          <w:lang w:eastAsia="zh-CN"/>
        </w:rPr>
        <w:t>es legais</w:t>
      </w:r>
      <w:r w:rsidR="003D4EED">
        <w:rPr>
          <w:rFonts w:eastAsia="Times New Roman" w:hAnsi="Liberation Serif" w:cstheme="minorBidi"/>
          <w:sz w:val="24"/>
          <w:szCs w:val="24"/>
          <w:lang w:eastAsia="zh-CN"/>
        </w:rPr>
        <w:t>,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 xml:space="preserve"> encaminha o processo para an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D4EED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72608F" w:rsidRPr="003D4EED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72608F" w:rsidRPr="003D4EED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807F77" w:rsidRPr="003D4EED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807F77" w:rsidRPr="003D4EED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1D7A50" w:rsidRPr="003D4EED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FA77F2" w:rsidRPr="003D4EED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4"/>
          <w:szCs w:val="24"/>
          <w:lang w:eastAsia="zh-CN"/>
        </w:rPr>
      </w:pPr>
      <w:proofErr w:type="spellStart"/>
      <w:r w:rsidRPr="003D4EED">
        <w:rPr>
          <w:rFonts w:eastAsia="Times New Roman"/>
          <w:sz w:val="24"/>
          <w:szCs w:val="24"/>
          <w:lang w:eastAsia="zh-CN"/>
        </w:rPr>
        <w:t>Camile</w:t>
      </w:r>
      <w:proofErr w:type="spellEnd"/>
      <w:r w:rsidRPr="003D4EED">
        <w:rPr>
          <w:rFonts w:eastAsia="Times New Roman"/>
          <w:sz w:val="24"/>
          <w:szCs w:val="24"/>
          <w:lang w:eastAsia="zh-CN"/>
        </w:rPr>
        <w:t xml:space="preserve"> Denise </w:t>
      </w:r>
      <w:proofErr w:type="spellStart"/>
      <w:r w:rsidRPr="003D4EED">
        <w:rPr>
          <w:rFonts w:eastAsia="Times New Roman"/>
          <w:sz w:val="24"/>
          <w:szCs w:val="24"/>
          <w:lang w:eastAsia="zh-CN"/>
        </w:rPr>
        <w:t>Dallagnol</w:t>
      </w:r>
      <w:proofErr w:type="spellEnd"/>
    </w:p>
    <w:p w:rsidR="001D7A50" w:rsidRPr="003D4EED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4"/>
          <w:szCs w:val="24"/>
          <w:lang w:eastAsia="zh-CN"/>
        </w:rPr>
      </w:pPr>
      <w:r w:rsidRPr="003D4EED">
        <w:rPr>
          <w:rFonts w:eastAsia="Times New Roman"/>
          <w:sz w:val="24"/>
          <w:szCs w:val="24"/>
          <w:lang w:eastAsia="zh-CN"/>
        </w:rPr>
        <w:t>Pregoeira</w:t>
      </w:r>
    </w:p>
    <w:p w:rsidR="00CD14D9" w:rsidRPr="003D4EED" w:rsidRDefault="00CD14D9" w:rsidP="006A5DA1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4744AA" w:rsidRDefault="004744AA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4744AA" w:rsidRPr="003D4EED" w:rsidRDefault="004744AA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  <w:bookmarkStart w:id="0" w:name="_GoBack"/>
      <w:bookmarkEnd w:id="0"/>
    </w:p>
    <w:p w:rsidR="006A5DA1" w:rsidRPr="003D4EED" w:rsidRDefault="006A5DA1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6A5DA1" w:rsidRPr="003D4EED" w:rsidRDefault="006A5DA1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zh-CN"/>
        </w:rPr>
      </w:pPr>
    </w:p>
    <w:p w:rsidR="00FA77F2" w:rsidRPr="003D4EED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3D4EED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3D4EED" w:rsidRDefault="003D4EED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</w:t>
      </w:r>
      <w:proofErr w:type="spellStart"/>
      <w:r w:rsidR="00FA77F2" w:rsidRPr="003D4EED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3D4EED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3D4EED">
        <w:rPr>
          <w:rFonts w:eastAsia="Times New Roman"/>
          <w:sz w:val="24"/>
          <w:szCs w:val="24"/>
          <w:lang w:eastAsia="pt-BR"/>
        </w:rPr>
        <w:t>Zo</w:t>
      </w:r>
      <w:r w:rsidR="001D7A50" w:rsidRPr="003D4EED">
        <w:rPr>
          <w:rFonts w:eastAsia="Times New Roman"/>
          <w:sz w:val="24"/>
          <w:szCs w:val="24"/>
          <w:lang w:eastAsia="pt-BR"/>
        </w:rPr>
        <w:t>nin</w:t>
      </w:r>
      <w:proofErr w:type="spellEnd"/>
      <w:r w:rsidR="001D7A50" w:rsidRPr="003D4EED">
        <w:rPr>
          <w:rFonts w:eastAsia="Times New Roman"/>
          <w:sz w:val="24"/>
          <w:szCs w:val="24"/>
          <w:lang w:eastAsia="pt-BR"/>
        </w:rPr>
        <w:t xml:space="preserve">    </w:t>
      </w:r>
      <w:r w:rsidR="00694E4D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  </w:t>
      </w:r>
      <w:r>
        <w:rPr>
          <w:rFonts w:eastAsia="Times New Roman"/>
          <w:sz w:val="24"/>
          <w:szCs w:val="24"/>
          <w:lang w:eastAsia="pt-BR"/>
        </w:rPr>
        <w:t xml:space="preserve">  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12734A" w:rsidRPr="003D4EE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12734A" w:rsidRPr="003D4EED">
        <w:rPr>
          <w:rFonts w:eastAsia="Times New Roman"/>
          <w:sz w:val="24"/>
          <w:szCs w:val="24"/>
          <w:lang w:eastAsia="pt-BR"/>
        </w:rPr>
        <w:t xml:space="preserve">Fernanda Taise </w:t>
      </w:r>
      <w:proofErr w:type="spellStart"/>
      <w:r w:rsidR="0012734A" w:rsidRPr="003D4EED">
        <w:rPr>
          <w:rFonts w:eastAsia="Times New Roman"/>
          <w:sz w:val="24"/>
          <w:szCs w:val="24"/>
          <w:lang w:eastAsia="pt-BR"/>
        </w:rPr>
        <w:t>Do</w:t>
      </w:r>
      <w:r w:rsidR="00694E4D" w:rsidRPr="003D4EE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 w:rsidRPr="003D4EED">
        <w:rPr>
          <w:rFonts w:eastAsia="Times New Roman"/>
          <w:sz w:val="24"/>
          <w:szCs w:val="24"/>
          <w:lang w:eastAsia="pt-BR"/>
        </w:rPr>
        <w:t xml:space="preserve">       </w:t>
      </w:r>
      <w:r w:rsidR="001D7A50" w:rsidRPr="003D4EED">
        <w:rPr>
          <w:rFonts w:eastAsia="Times New Roman"/>
          <w:sz w:val="24"/>
          <w:szCs w:val="24"/>
          <w:lang w:eastAsia="pt-BR"/>
        </w:rPr>
        <w:t xml:space="preserve"> 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            Jéssica Aline </w:t>
      </w:r>
      <w:proofErr w:type="spellStart"/>
      <w:r w:rsidR="006A5DA1" w:rsidRPr="003D4EED">
        <w:rPr>
          <w:rFonts w:eastAsia="Times New Roman"/>
          <w:sz w:val="24"/>
          <w:szCs w:val="24"/>
          <w:lang w:eastAsia="pt-BR"/>
        </w:rPr>
        <w:t>Saurin</w:t>
      </w:r>
      <w:proofErr w:type="spellEnd"/>
    </w:p>
    <w:p w:rsidR="00FA77F2" w:rsidRPr="003D4EED" w:rsidRDefault="003D4EED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r w:rsidR="001D7A50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3D4EED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     </w:t>
      </w:r>
      <w:r w:rsidR="00694E4D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980BB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    </w:t>
      </w:r>
      <w:r w:rsidR="006A5D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3D4EED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 w:rsidRPr="003D4EED">
        <w:rPr>
          <w:rFonts w:eastAsia="Times New Roman"/>
          <w:sz w:val="24"/>
          <w:szCs w:val="24"/>
          <w:lang w:eastAsia="pt-BR"/>
        </w:rPr>
        <w:t xml:space="preserve">  </w:t>
      </w:r>
      <w:r w:rsidR="00D00E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72608F" w:rsidRPr="003D4EED">
        <w:rPr>
          <w:rFonts w:eastAsia="Times New Roman"/>
          <w:sz w:val="24"/>
          <w:szCs w:val="24"/>
          <w:lang w:eastAsia="pt-BR"/>
        </w:rPr>
        <w:t xml:space="preserve">   </w:t>
      </w:r>
      <w:r w:rsidR="00D00EA1" w:rsidRPr="003D4EED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3D4EED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3D4EED" w:rsidRDefault="0072608F" w:rsidP="00FA77F2">
      <w:pPr>
        <w:rPr>
          <w:sz w:val="24"/>
          <w:szCs w:val="24"/>
        </w:rPr>
      </w:pPr>
      <w:r w:rsidRPr="003D4EED">
        <w:rPr>
          <w:sz w:val="24"/>
          <w:szCs w:val="24"/>
        </w:rPr>
        <w:t xml:space="preserve"> </w:t>
      </w:r>
    </w:p>
    <w:p w:rsidR="00FA77F2" w:rsidRPr="003D4EED" w:rsidRDefault="00FA77F2">
      <w:pPr>
        <w:rPr>
          <w:sz w:val="24"/>
          <w:szCs w:val="24"/>
        </w:rPr>
      </w:pPr>
    </w:p>
    <w:sectPr w:rsidR="00FA77F2" w:rsidRPr="003D4EED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5DA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3D4EED"/>
    <w:rsid w:val="004744AA"/>
    <w:rsid w:val="00482AE6"/>
    <w:rsid w:val="005217BF"/>
    <w:rsid w:val="0053745E"/>
    <w:rsid w:val="005C0F07"/>
    <w:rsid w:val="005F1FDB"/>
    <w:rsid w:val="0066465C"/>
    <w:rsid w:val="00694E4D"/>
    <w:rsid w:val="006A5DA1"/>
    <w:rsid w:val="006F7750"/>
    <w:rsid w:val="00720FB2"/>
    <w:rsid w:val="0072608F"/>
    <w:rsid w:val="00807F77"/>
    <w:rsid w:val="008306A6"/>
    <w:rsid w:val="0085213C"/>
    <w:rsid w:val="00913839"/>
    <w:rsid w:val="00971A12"/>
    <w:rsid w:val="00980BBE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EF0025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2025-11-26T13:51:00Z</cp:lastPrinted>
  <dcterms:created xsi:type="dcterms:W3CDTF">2023-02-22T14:59:00Z</dcterms:created>
  <dcterms:modified xsi:type="dcterms:W3CDTF">2025-12-04T12:51:00Z</dcterms:modified>
</cp:coreProperties>
</file>