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523/2024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manutenção do caminhão de placas IPJ 9810,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Aquisição de mão de obra e materiais para manutenção do caminhão de placas IPJ 9810,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8"/>
        <w:gridCol w:w="2292"/>
      </w:tblGrid>
      <w:tr>
        <w:trPr/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Aplainar volante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cabeçote.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embreagem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solda e </w:t>
            </w: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Cabeçote filtro de óleo.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Embolo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 embreagem </w:t>
            </w:r>
            <w:r>
              <w:rPr>
                <w:sz w:val="24"/>
                <w:szCs w:val="24"/>
              </w:rPr>
              <w:t>380 mm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Válvula </w:t>
            </w:r>
            <w:r>
              <w:rPr>
                <w:sz w:val="24"/>
                <w:szCs w:val="24"/>
              </w:rPr>
              <w:t>alívio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523/2024.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8"/>
        <w:gridCol w:w="2292"/>
      </w:tblGrid>
      <w:tr>
        <w:trPr/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Aplainar volante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cabeçote.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embreagem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solda e </w:t>
            </w: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Cabeçote filtro de óleo.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Embolo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 embreagem </w:t>
            </w:r>
            <w:r>
              <w:rPr>
                <w:sz w:val="24"/>
                <w:szCs w:val="24"/>
              </w:rPr>
              <w:t>380 mm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Válvula </w:t>
            </w:r>
            <w:r>
              <w:rPr>
                <w:sz w:val="24"/>
                <w:szCs w:val="24"/>
              </w:rPr>
              <w:t>alívio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 xml:space="preserve">, objetivando a contratação de empresa para Aquisição de mão de obra e materiais para manutenção do caminhão de placas IPJ 9810,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manutenção do caminhão de placas IPJ 9810,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06"/>
        <w:gridCol w:w="2145"/>
        <w:gridCol w:w="1478"/>
        <w:gridCol w:w="1431"/>
      </w:tblGrid>
      <w:tr>
        <w:trPr/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Aplainar volante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cabeçote.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embreagem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solda e </w:t>
            </w: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Cabeçote filtro de óleo.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450,45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450,45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Embolo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234,35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234,35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35,65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35,65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 embreagem </w:t>
            </w:r>
            <w:r>
              <w:rPr>
                <w:sz w:val="24"/>
                <w:szCs w:val="24"/>
              </w:rPr>
              <w:t>380 mm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6.580,00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6.580,00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Válvula </w:t>
            </w:r>
            <w:r>
              <w:rPr>
                <w:sz w:val="24"/>
                <w:szCs w:val="24"/>
              </w:rPr>
              <w:t>alívio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216,96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216,96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22/10/24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440" w:right="144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740</Words>
  <Characters>4119</Characters>
  <CharactersWithSpaces>4749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2024-10-22T11:10:44Z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