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AD1455">
        <w:rPr>
          <w:rStyle w:val="Forte"/>
          <w:color w:val="252525"/>
        </w:rPr>
        <w:t>LICITAÇÃO N°225</w:t>
      </w:r>
      <w:r w:rsidR="00DD2D26" w:rsidRPr="00DD2D26">
        <w:rPr>
          <w:rStyle w:val="Forte"/>
          <w:color w:val="252525"/>
        </w:rPr>
        <w:t>/2025</w:t>
      </w:r>
    </w:p>
    <w:p w:rsidR="00C85AE7" w:rsidRDefault="00E441BB" w:rsidP="00AD1455">
      <w:pPr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AD1455">
        <w:rPr>
          <w:rFonts w:ascii="Times New Roman" w:hAnsi="Times New Roman" w:cs="Times New Roman"/>
          <w:color w:val="252525"/>
          <w:sz w:val="24"/>
          <w:szCs w:val="24"/>
        </w:rPr>
        <w:t>ção nº225</w:t>
      </w:r>
      <w:r w:rsidR="00E82A2D" w:rsidRPr="00DD2D26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AD1455">
        <w:rPr>
          <w:sz w:val="24"/>
          <w:szCs w:val="24"/>
        </w:rPr>
        <w:t xml:space="preserve">prestação de serviço de transmissão e narração ao vivo pelo </w:t>
      </w:r>
      <w:proofErr w:type="spellStart"/>
      <w:r w:rsidR="00AD1455">
        <w:rPr>
          <w:sz w:val="24"/>
          <w:szCs w:val="24"/>
        </w:rPr>
        <w:t>Facebook</w:t>
      </w:r>
      <w:proofErr w:type="spellEnd"/>
      <w:r w:rsidR="00AD1455">
        <w:rPr>
          <w:sz w:val="24"/>
          <w:szCs w:val="24"/>
        </w:rPr>
        <w:t xml:space="preserve">, nas comunidades de Linha Monte Claro e Linha Lambari no interior do Município de Viadutos dos jogos de ida e volta da Final do Campeonato Municipal de Bocha 2025, nos </w:t>
      </w:r>
      <w:r w:rsidR="00AD1455">
        <w:rPr>
          <w:sz w:val="24"/>
          <w:szCs w:val="24"/>
        </w:rPr>
        <w:t>dias de 17 e 24 de maio de 2025</w:t>
      </w:r>
      <w:r w:rsidR="00A607B0" w:rsidRPr="00DD2D26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DD2D26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AD1455">
        <w:rPr>
          <w:rFonts w:ascii="Times New Roman" w:hAnsi="Times New Roman" w:cs="Times New Roman"/>
          <w:color w:val="252525"/>
          <w:sz w:val="24"/>
          <w:szCs w:val="24"/>
        </w:rPr>
        <w:t>16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:00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DD2D26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DD2D26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AD1455">
        <w:rPr>
          <w:rFonts w:ascii="Times New Roman" w:hAnsi="Times New Roman" w:cs="Times New Roman"/>
          <w:color w:val="252525"/>
          <w:sz w:val="24"/>
          <w:szCs w:val="24"/>
        </w:rPr>
        <w:t>16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: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AD1455" w:rsidRPr="00AD1455" w:rsidRDefault="00AD1455" w:rsidP="00AD145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Viadutos, ao 13 dias de maio de 2025.</w:t>
      </w:r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D2D26">
        <w:rPr>
          <w:color w:val="252525"/>
        </w:rPr>
        <w:t>Camile</w:t>
      </w:r>
      <w:proofErr w:type="spellEnd"/>
      <w:r w:rsidR="00DB777A" w:rsidRPr="00DD2D26">
        <w:rPr>
          <w:color w:val="252525"/>
        </w:rPr>
        <w:t xml:space="preserve"> Denise</w:t>
      </w:r>
      <w:r w:rsidRPr="00DD2D26">
        <w:rPr>
          <w:color w:val="252525"/>
        </w:rPr>
        <w:t xml:space="preserve"> </w:t>
      </w:r>
      <w:proofErr w:type="spellStart"/>
      <w:r w:rsidRPr="00DD2D26">
        <w:rPr>
          <w:color w:val="252525"/>
        </w:rPr>
        <w:t>Dallagnol</w:t>
      </w:r>
      <w:proofErr w:type="spellEnd"/>
      <w:r w:rsidRPr="00DD2D26">
        <w:rPr>
          <w:color w:val="252525"/>
        </w:rPr>
        <w:t xml:space="preserve"> </w:t>
      </w:r>
      <w:r w:rsidR="00E441BB" w:rsidRPr="00DD2D26">
        <w:rPr>
          <w:color w:val="252525"/>
        </w:rPr>
        <w:t xml:space="preserve">– Agente de contratação do </w:t>
      </w:r>
      <w:r w:rsidRPr="00DD2D26">
        <w:rPr>
          <w:color w:val="252525"/>
        </w:rPr>
        <w:t>Município</w:t>
      </w:r>
      <w:r w:rsidRPr="0038409B">
        <w:rPr>
          <w:rFonts w:ascii="Arial" w:hAnsi="Arial" w:cs="Arial"/>
          <w:color w:val="252525"/>
        </w:rPr>
        <w:t>.</w:t>
      </w:r>
      <w:bookmarkStart w:id="0" w:name="_GoBack"/>
      <w:bookmarkEnd w:id="0"/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AD1455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2024-06-04T18:06:00Z</dcterms:created>
  <dcterms:modified xsi:type="dcterms:W3CDTF">2025-05-13T19:07:00Z</dcterms:modified>
</cp:coreProperties>
</file>