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288/2025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Aquisição</w:t>
      </w:r>
      <w:r>
        <w:rPr>
          <w:sz w:val="24"/>
          <w:szCs w:val="24"/>
        </w:rPr>
        <w:t xml:space="preserve"> de campainhas para a Escola Municipal de Ensino </w:t>
      </w:r>
      <w:r>
        <w:rPr>
          <w:sz w:val="24"/>
          <w:szCs w:val="24"/>
        </w:rPr>
        <w:t>Fundamental.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</w:t>
      </w:r>
      <w:r>
        <w:rPr>
          <w:sz w:val="24"/>
          <w:szCs w:val="24"/>
        </w:rPr>
        <w:t>Aquisição</w:t>
      </w:r>
      <w:r>
        <w:rPr>
          <w:sz w:val="24"/>
          <w:szCs w:val="24"/>
        </w:rPr>
        <w:t xml:space="preserve"> de campainhas para a Escola Municipal de Ensino </w:t>
      </w:r>
      <w:r>
        <w:rPr>
          <w:sz w:val="24"/>
          <w:szCs w:val="24"/>
        </w:rPr>
        <w:t>Fundamental. S</w:t>
      </w:r>
      <w:r>
        <w:rPr>
          <w:sz w:val="24"/>
          <w:szCs w:val="24"/>
        </w:rPr>
        <w:t xml:space="preserve">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Campainhas sincronizadas CTT 6 tímpanos 42A 75w.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de Referência parte da Solicitação Interna nº: 288/2025.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Campainhas sincronizadas CTT 6 tímpanos 42A 75w.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01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sz w:val="24"/>
          <w:szCs w:val="24"/>
        </w:rPr>
        <w:t>o menor preço</w:t>
      </w:r>
      <w:r>
        <w:rPr>
          <w:sz w:val="24"/>
          <w:szCs w:val="24"/>
        </w:rPr>
        <w:t xml:space="preserve">, objetivando a contratação de empresa para </w:t>
      </w:r>
      <w:r>
        <w:rPr>
          <w:sz w:val="24"/>
          <w:szCs w:val="24"/>
        </w:rPr>
        <w:t>Aquisição</w:t>
      </w:r>
      <w:r>
        <w:rPr>
          <w:sz w:val="24"/>
          <w:szCs w:val="24"/>
        </w:rPr>
        <w:t xml:space="preserve"> de campainhas para a Escola Municipal de Ensino </w:t>
      </w:r>
      <w:r>
        <w:rPr>
          <w:sz w:val="24"/>
          <w:szCs w:val="24"/>
        </w:rPr>
        <w:t>Fundamental.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produtos/serviços deverão ser entregues: com o pagamento previsto para ser efetuado  10 dias após a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Aquisição</w:t>
      </w:r>
      <w:r>
        <w:rPr>
          <w:sz w:val="24"/>
          <w:szCs w:val="24"/>
        </w:rPr>
        <w:t xml:space="preserve"> de campainhas para a Escola Municipal de Ensino </w:t>
      </w:r>
      <w:r>
        <w:rPr>
          <w:sz w:val="24"/>
          <w:szCs w:val="24"/>
        </w:rPr>
        <w:t>Fundamental.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produtos/serviços deverão ser entregues </w:t>
      </w:r>
      <w:r>
        <w:rPr>
          <w:sz w:val="24"/>
          <w:szCs w:val="24"/>
        </w:rPr>
        <w:t>de forma imediata, na Escola Municipal de Ensino Fundamental.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solicitante.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Campainhas sincronizadas CTT 6 tímpanos 42A 75w.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</w:tbl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339030160000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26/06/25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Secretária Municipal de Educação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LibreOffice/6.4.4.2$Windows_X86_64 LibreOffice_project/3d775be2011f3886db32dfd395a6a6d1ca2630ff</Application>
  <Pages>2</Pages>
  <Words>560</Words>
  <Characters>3302</Characters>
  <CharactersWithSpaces>3813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2025-06-26T14:33:23Z</dcterms:modified>
  <cp:revision>20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