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406319" w:rsidRDefault="000E6B9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u w:val="single"/>
        </w:rPr>
      </w:pPr>
      <w:r w:rsidRPr="00406319">
        <w:rPr>
          <w:b/>
          <w:bCs/>
          <w:sz w:val="24"/>
          <w:szCs w:val="24"/>
          <w:u w:val="single"/>
        </w:rPr>
        <w:t>ATA 00</w:t>
      </w:r>
      <w:r w:rsidR="00DA7DB0">
        <w:rPr>
          <w:b/>
          <w:bCs/>
          <w:sz w:val="24"/>
          <w:szCs w:val="24"/>
          <w:u w:val="single"/>
        </w:rPr>
        <w:t>2</w:t>
      </w:r>
      <w:r w:rsidRPr="00406319">
        <w:rPr>
          <w:b/>
          <w:bCs/>
          <w:sz w:val="24"/>
          <w:szCs w:val="24"/>
          <w:u w:val="single"/>
        </w:rPr>
        <w:t>/20</w:t>
      </w:r>
      <w:r w:rsidR="0036072A" w:rsidRPr="00406319">
        <w:rPr>
          <w:b/>
          <w:bCs/>
          <w:sz w:val="24"/>
          <w:szCs w:val="24"/>
          <w:u w:val="single"/>
        </w:rPr>
        <w:t>1</w:t>
      </w:r>
      <w:r w:rsidR="00406319" w:rsidRPr="00406319">
        <w:rPr>
          <w:b/>
          <w:bCs/>
          <w:sz w:val="24"/>
          <w:szCs w:val="24"/>
          <w:u w:val="single"/>
        </w:rPr>
        <w:t>6</w:t>
      </w:r>
    </w:p>
    <w:p w:rsidR="00E82A52" w:rsidRPr="00406319" w:rsidRDefault="00E82A52" w:rsidP="009942D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</w:p>
    <w:p w:rsidR="007404F1" w:rsidRPr="00406319" w:rsidRDefault="007404F1" w:rsidP="009942D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</w:p>
    <w:p w:rsidR="004E5F36" w:rsidRPr="00406319" w:rsidRDefault="000E6B97" w:rsidP="00BB247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6319">
        <w:rPr>
          <w:b/>
          <w:sz w:val="24"/>
          <w:szCs w:val="24"/>
        </w:rPr>
        <w:t xml:space="preserve">ATA DA REUNIÃO DE ABERTURA E ANÁLISE DE ENVELOPES DE </w:t>
      </w:r>
      <w:r w:rsidR="00406319" w:rsidRPr="00406319">
        <w:rPr>
          <w:b/>
          <w:sz w:val="24"/>
          <w:szCs w:val="24"/>
        </w:rPr>
        <w:t>PROPOSTAS</w:t>
      </w:r>
      <w:r w:rsidRPr="00406319">
        <w:rPr>
          <w:b/>
          <w:sz w:val="24"/>
          <w:szCs w:val="24"/>
        </w:rPr>
        <w:t xml:space="preserve"> REFERENTES AO PROCESSO Nº</w:t>
      </w:r>
      <w:r w:rsidR="00D037C2" w:rsidRPr="00406319">
        <w:rPr>
          <w:b/>
          <w:sz w:val="24"/>
          <w:szCs w:val="24"/>
        </w:rPr>
        <w:t xml:space="preserve"> </w:t>
      </w:r>
      <w:r w:rsidR="00406319" w:rsidRPr="00406319">
        <w:rPr>
          <w:b/>
          <w:sz w:val="24"/>
          <w:szCs w:val="24"/>
        </w:rPr>
        <w:t>3</w:t>
      </w:r>
      <w:r w:rsidR="00DA7DB0">
        <w:rPr>
          <w:b/>
          <w:sz w:val="24"/>
          <w:szCs w:val="24"/>
        </w:rPr>
        <w:t>85</w:t>
      </w:r>
      <w:r w:rsidR="00406319" w:rsidRPr="00406319">
        <w:rPr>
          <w:b/>
          <w:sz w:val="24"/>
          <w:szCs w:val="24"/>
        </w:rPr>
        <w:t>/2016</w:t>
      </w:r>
      <w:r w:rsidRPr="00406319">
        <w:rPr>
          <w:b/>
          <w:sz w:val="24"/>
          <w:szCs w:val="24"/>
        </w:rPr>
        <w:t xml:space="preserve">, NA MODALIDADE DE CONVITE, Nº </w:t>
      </w:r>
      <w:r w:rsidR="00A1066D" w:rsidRPr="00406319">
        <w:rPr>
          <w:b/>
          <w:sz w:val="24"/>
          <w:szCs w:val="24"/>
        </w:rPr>
        <w:t>0</w:t>
      </w:r>
      <w:r w:rsidR="00DA7DB0">
        <w:rPr>
          <w:b/>
          <w:sz w:val="24"/>
          <w:szCs w:val="24"/>
        </w:rPr>
        <w:t>3</w:t>
      </w:r>
      <w:r w:rsidRPr="00406319">
        <w:rPr>
          <w:b/>
          <w:sz w:val="24"/>
          <w:szCs w:val="24"/>
        </w:rPr>
        <w:t>/20</w:t>
      </w:r>
      <w:r w:rsidR="0036072A" w:rsidRPr="00406319">
        <w:rPr>
          <w:b/>
          <w:sz w:val="24"/>
          <w:szCs w:val="24"/>
        </w:rPr>
        <w:t>1</w:t>
      </w:r>
      <w:r w:rsidR="003F0C7D">
        <w:rPr>
          <w:b/>
          <w:sz w:val="24"/>
          <w:szCs w:val="24"/>
        </w:rPr>
        <w:t>6</w:t>
      </w:r>
      <w:r w:rsidR="00406319" w:rsidRPr="00406319">
        <w:rPr>
          <w:b/>
          <w:sz w:val="24"/>
          <w:szCs w:val="24"/>
        </w:rPr>
        <w:t xml:space="preserve">. </w:t>
      </w:r>
      <w:r w:rsidR="00406319" w:rsidRPr="00406319">
        <w:rPr>
          <w:sz w:val="24"/>
          <w:szCs w:val="24"/>
        </w:rPr>
        <w:t xml:space="preserve">Aos </w:t>
      </w:r>
      <w:r w:rsidR="00DA7DB0">
        <w:rPr>
          <w:sz w:val="24"/>
          <w:szCs w:val="24"/>
        </w:rPr>
        <w:t>vinte e nove</w:t>
      </w:r>
      <w:r w:rsidR="00406319" w:rsidRPr="00406319">
        <w:rPr>
          <w:sz w:val="24"/>
          <w:szCs w:val="24"/>
        </w:rPr>
        <w:t xml:space="preserve"> dias do mês de </w:t>
      </w:r>
      <w:r w:rsidR="00597CF0">
        <w:rPr>
          <w:sz w:val="24"/>
          <w:szCs w:val="24"/>
        </w:rPr>
        <w:t>fevereiro</w:t>
      </w:r>
      <w:r w:rsidR="00406319" w:rsidRPr="00406319">
        <w:rPr>
          <w:sz w:val="24"/>
          <w:szCs w:val="24"/>
        </w:rPr>
        <w:t xml:space="preserve"> de dois mil e dezesseis (</w:t>
      </w:r>
      <w:r w:rsidR="00DA7DB0">
        <w:rPr>
          <w:sz w:val="24"/>
          <w:szCs w:val="24"/>
        </w:rPr>
        <w:t>29</w:t>
      </w:r>
      <w:r w:rsidR="00406319" w:rsidRPr="00406319">
        <w:rPr>
          <w:sz w:val="24"/>
          <w:szCs w:val="24"/>
        </w:rPr>
        <w:t>.</w:t>
      </w:r>
      <w:r w:rsidR="00DA7DB0">
        <w:rPr>
          <w:sz w:val="24"/>
          <w:szCs w:val="24"/>
        </w:rPr>
        <w:t>03</w:t>
      </w:r>
      <w:r w:rsidR="00406319" w:rsidRPr="00406319">
        <w:rPr>
          <w:sz w:val="24"/>
          <w:szCs w:val="24"/>
        </w:rPr>
        <w:t xml:space="preserve">.2016), às </w:t>
      </w:r>
      <w:r w:rsidR="00597CF0">
        <w:rPr>
          <w:sz w:val="24"/>
          <w:szCs w:val="24"/>
        </w:rPr>
        <w:t>dez</w:t>
      </w:r>
      <w:r w:rsidR="00406319" w:rsidRPr="00406319">
        <w:rPr>
          <w:sz w:val="24"/>
          <w:szCs w:val="24"/>
        </w:rPr>
        <w:t xml:space="preserve"> horas (</w:t>
      </w:r>
      <w:r w:rsidR="00597CF0">
        <w:rPr>
          <w:sz w:val="24"/>
          <w:szCs w:val="24"/>
        </w:rPr>
        <w:t>10</w:t>
      </w:r>
      <w:r w:rsidR="00406319" w:rsidRPr="00406319">
        <w:rPr>
          <w:sz w:val="24"/>
          <w:szCs w:val="24"/>
        </w:rPr>
        <w:t xml:space="preserve">:00), </w:t>
      </w:r>
      <w:r w:rsidR="00DA7DB0" w:rsidRPr="00406319">
        <w:rPr>
          <w:sz w:val="24"/>
          <w:szCs w:val="24"/>
        </w:rPr>
        <w:t>reuniu-se a Comissão</w:t>
      </w:r>
      <w:r w:rsidR="00DA7DB0">
        <w:rPr>
          <w:sz w:val="24"/>
          <w:szCs w:val="24"/>
        </w:rPr>
        <w:t xml:space="preserve"> Especial</w:t>
      </w:r>
      <w:r w:rsidR="00DA7DB0" w:rsidRPr="00406319">
        <w:rPr>
          <w:sz w:val="24"/>
          <w:szCs w:val="24"/>
        </w:rPr>
        <w:t xml:space="preserve"> de Licitações designada pela Portaria Municipal número </w:t>
      </w:r>
      <w:r w:rsidR="00DA7DB0">
        <w:rPr>
          <w:sz w:val="24"/>
          <w:szCs w:val="24"/>
        </w:rPr>
        <w:t>cinquenta e nove</w:t>
      </w:r>
      <w:r w:rsidR="00DA7DB0" w:rsidRPr="00406319">
        <w:rPr>
          <w:sz w:val="24"/>
          <w:szCs w:val="24"/>
        </w:rPr>
        <w:t xml:space="preserve"> de vinte de abril de dois mil e quinze (n°0</w:t>
      </w:r>
      <w:r w:rsidR="00DA7DB0">
        <w:rPr>
          <w:sz w:val="24"/>
          <w:szCs w:val="24"/>
        </w:rPr>
        <w:t>5</w:t>
      </w:r>
      <w:r w:rsidR="00DA7DB0" w:rsidRPr="00406319">
        <w:rPr>
          <w:sz w:val="24"/>
          <w:szCs w:val="24"/>
        </w:rPr>
        <w:t>9/201</w:t>
      </w:r>
      <w:r w:rsidR="00DA7DB0">
        <w:rPr>
          <w:sz w:val="24"/>
          <w:szCs w:val="24"/>
        </w:rPr>
        <w:t>6</w:t>
      </w:r>
      <w:r w:rsidR="00DA7DB0" w:rsidRPr="00406319">
        <w:rPr>
          <w:sz w:val="24"/>
          <w:szCs w:val="24"/>
        </w:rPr>
        <w:t xml:space="preserve"> de 2</w:t>
      </w:r>
      <w:r w:rsidR="00DA7DB0">
        <w:rPr>
          <w:sz w:val="24"/>
          <w:szCs w:val="24"/>
        </w:rPr>
        <w:t>1</w:t>
      </w:r>
      <w:r w:rsidR="00DA7DB0" w:rsidRPr="00406319">
        <w:rPr>
          <w:sz w:val="24"/>
          <w:szCs w:val="24"/>
        </w:rPr>
        <w:t>.0</w:t>
      </w:r>
      <w:r w:rsidR="00DA7DB0">
        <w:rPr>
          <w:sz w:val="24"/>
          <w:szCs w:val="24"/>
        </w:rPr>
        <w:t>3</w:t>
      </w:r>
      <w:r w:rsidR="00DA7DB0" w:rsidRPr="00406319">
        <w:rPr>
          <w:sz w:val="24"/>
          <w:szCs w:val="24"/>
        </w:rPr>
        <w:t>.201</w:t>
      </w:r>
      <w:r w:rsidR="00DA7DB0">
        <w:rPr>
          <w:sz w:val="24"/>
          <w:szCs w:val="24"/>
        </w:rPr>
        <w:t>6</w:t>
      </w:r>
      <w:r w:rsidR="00DA7DB0" w:rsidRPr="00406319">
        <w:rPr>
          <w:sz w:val="24"/>
          <w:szCs w:val="24"/>
        </w:rPr>
        <w:t>), com a presença dos seguintes membros:</w:t>
      </w:r>
      <w:r w:rsidR="00DA7DB0">
        <w:rPr>
          <w:sz w:val="24"/>
          <w:szCs w:val="24"/>
        </w:rPr>
        <w:t xml:space="preserve"> Lindamir Antonia Cantelli Sgarbi, Rosani Basso Bortoli e Rosane Fátima Kruchinski</w:t>
      </w:r>
      <w:r w:rsidR="00406319" w:rsidRPr="00406319">
        <w:rPr>
          <w:sz w:val="24"/>
          <w:szCs w:val="24"/>
        </w:rPr>
        <w:t xml:space="preserve">, para abertura e análise de </w:t>
      </w:r>
      <w:r w:rsidR="00597CF0">
        <w:rPr>
          <w:sz w:val="24"/>
          <w:szCs w:val="24"/>
        </w:rPr>
        <w:t>envelopes de</w:t>
      </w:r>
      <w:r w:rsidR="00406319" w:rsidRPr="00406319">
        <w:rPr>
          <w:sz w:val="24"/>
          <w:szCs w:val="24"/>
        </w:rPr>
        <w:t xml:space="preserve"> propostas referentes a licitação modalidade convite número </w:t>
      </w:r>
      <w:r w:rsidR="00DA7DB0">
        <w:rPr>
          <w:sz w:val="24"/>
          <w:szCs w:val="24"/>
        </w:rPr>
        <w:t>três</w:t>
      </w:r>
      <w:r w:rsidR="00406319" w:rsidRPr="00406319">
        <w:rPr>
          <w:sz w:val="24"/>
          <w:szCs w:val="24"/>
        </w:rPr>
        <w:t xml:space="preserve"> dois mil e </w:t>
      </w:r>
      <w:r w:rsidR="003F0C7D">
        <w:rPr>
          <w:sz w:val="24"/>
          <w:szCs w:val="24"/>
        </w:rPr>
        <w:t>dezesseis</w:t>
      </w:r>
      <w:r w:rsidR="00406319" w:rsidRPr="00406319">
        <w:rPr>
          <w:sz w:val="24"/>
          <w:szCs w:val="24"/>
        </w:rPr>
        <w:t xml:space="preserve"> (nº </w:t>
      </w:r>
      <w:r w:rsidR="00DA7DB0">
        <w:rPr>
          <w:sz w:val="24"/>
          <w:szCs w:val="24"/>
        </w:rPr>
        <w:t>03</w:t>
      </w:r>
      <w:r w:rsidR="00406319" w:rsidRPr="00406319">
        <w:rPr>
          <w:sz w:val="24"/>
          <w:szCs w:val="24"/>
        </w:rPr>
        <w:t>/201</w:t>
      </w:r>
      <w:r w:rsidR="003F0C7D">
        <w:rPr>
          <w:sz w:val="24"/>
          <w:szCs w:val="24"/>
        </w:rPr>
        <w:t>6</w:t>
      </w:r>
      <w:r w:rsidR="00406319" w:rsidRPr="00406319">
        <w:rPr>
          <w:sz w:val="24"/>
          <w:szCs w:val="24"/>
        </w:rPr>
        <w:t xml:space="preserve">), que tem por objeto a </w:t>
      </w:r>
      <w:r w:rsidR="00DA7DB0" w:rsidRPr="00A45FD2">
        <w:rPr>
          <w:sz w:val="24"/>
          <w:szCs w:val="24"/>
        </w:rPr>
        <w:t>Contratação de Serviços Técnicos Especializados para a realização de Concurso Público para provimento de vagas do quadro de cargos do Município de Viadutos/RS</w:t>
      </w:r>
      <w:r w:rsidR="00406319">
        <w:rPr>
          <w:sz w:val="24"/>
          <w:szCs w:val="24"/>
        </w:rPr>
        <w:t xml:space="preserve">, elaborado pelo Setor de Compras. </w:t>
      </w:r>
      <w:r w:rsidR="00597CF0">
        <w:rPr>
          <w:sz w:val="24"/>
          <w:szCs w:val="24"/>
        </w:rPr>
        <w:t xml:space="preserve">Foi efetuada a publicação da decisão da Comissão de Licitações referente a data de abertura </w:t>
      </w:r>
      <w:r w:rsidR="00F62D5C">
        <w:rPr>
          <w:sz w:val="24"/>
          <w:szCs w:val="24"/>
        </w:rPr>
        <w:t>de envelopes de propostas, conforme documento apenso ao processo. Das empresas participantes:</w:t>
      </w:r>
      <w:r w:rsidR="00BB247E">
        <w:rPr>
          <w:sz w:val="24"/>
          <w:szCs w:val="24"/>
        </w:rPr>
        <w:t xml:space="preserve"> </w:t>
      </w:r>
      <w:r w:rsidR="00DA7DB0">
        <w:rPr>
          <w:sz w:val="24"/>
          <w:szCs w:val="24"/>
        </w:rPr>
        <w:t>GMC ASSESSORIA E CONSULTORIA LTDA, OBJETIVA CONCURSOS LTDA, AAPP ASSESSORIA E ADMINISTRAÇÃO PUBLICO E PRIVADA LTDA, LEGALE CONCUSO E SOLUÇÕES INTEGRADAS LTDA e INSTITUTO NACIONAL DE QUALIFICAÇÃO E CAPACITAÇÃO LTDA</w:t>
      </w:r>
      <w:r w:rsidR="00C90453">
        <w:rPr>
          <w:sz w:val="24"/>
          <w:szCs w:val="24"/>
        </w:rPr>
        <w:t xml:space="preserve">, </w:t>
      </w:r>
      <w:r w:rsidR="00F62D5C">
        <w:rPr>
          <w:sz w:val="24"/>
          <w:szCs w:val="24"/>
        </w:rPr>
        <w:t>nenhuma esteve representada</w:t>
      </w:r>
      <w:r w:rsidR="006D28D8">
        <w:rPr>
          <w:sz w:val="24"/>
          <w:szCs w:val="24"/>
        </w:rPr>
        <w:t>, na Sessão</w:t>
      </w:r>
      <w:r w:rsidR="00F62D5C">
        <w:rPr>
          <w:sz w:val="24"/>
          <w:szCs w:val="24"/>
        </w:rPr>
        <w:t>.</w:t>
      </w:r>
      <w:r w:rsidR="00BB247E">
        <w:rPr>
          <w:sz w:val="24"/>
          <w:szCs w:val="24"/>
        </w:rPr>
        <w:t xml:space="preserve"> </w:t>
      </w:r>
      <w:r w:rsidR="00B63779">
        <w:rPr>
          <w:sz w:val="24"/>
          <w:szCs w:val="24"/>
        </w:rPr>
        <w:t xml:space="preserve">Realizada a abertura dos envelopes de propostas, todas rubricadas pela Comissão de Licitações, verificou-se a conformidade das propostas com o requisitos do Edital, especialmente em relação ao preço máximo sugerido no valor de </w:t>
      </w:r>
      <w:r w:rsidR="00483025">
        <w:rPr>
          <w:sz w:val="24"/>
          <w:szCs w:val="24"/>
        </w:rPr>
        <w:t>um</w:t>
      </w:r>
      <w:r w:rsidR="00B63779">
        <w:rPr>
          <w:sz w:val="24"/>
          <w:szCs w:val="24"/>
        </w:rPr>
        <w:t xml:space="preserve"> mil e </w:t>
      </w:r>
      <w:r w:rsidR="00483025">
        <w:rPr>
          <w:sz w:val="24"/>
          <w:szCs w:val="24"/>
        </w:rPr>
        <w:t>quinhentos</w:t>
      </w:r>
      <w:r w:rsidR="00B63779">
        <w:rPr>
          <w:sz w:val="24"/>
          <w:szCs w:val="24"/>
        </w:rPr>
        <w:t xml:space="preserve"> reais (R$ </w:t>
      </w:r>
      <w:r w:rsidR="00483025">
        <w:rPr>
          <w:sz w:val="24"/>
          <w:szCs w:val="24"/>
        </w:rPr>
        <w:t>1.500,00</w:t>
      </w:r>
      <w:r w:rsidR="00B63779">
        <w:rPr>
          <w:sz w:val="24"/>
          <w:szCs w:val="24"/>
        </w:rPr>
        <w:t>)</w:t>
      </w:r>
      <w:r w:rsidR="00483025">
        <w:rPr>
          <w:sz w:val="24"/>
          <w:szCs w:val="24"/>
        </w:rPr>
        <w:t xml:space="preserve"> por cargo</w:t>
      </w:r>
      <w:r w:rsidR="00B63779">
        <w:rPr>
          <w:sz w:val="24"/>
          <w:szCs w:val="24"/>
        </w:rPr>
        <w:t xml:space="preserve">, constante no </w:t>
      </w:r>
      <w:r w:rsidR="00C92376">
        <w:rPr>
          <w:sz w:val="24"/>
          <w:szCs w:val="24"/>
        </w:rPr>
        <w:t>ofício solicitando a abertura do processo licitatório</w:t>
      </w:r>
      <w:r w:rsidR="006D28D8">
        <w:rPr>
          <w:sz w:val="24"/>
          <w:szCs w:val="24"/>
        </w:rPr>
        <w:t>, primeira página do processo</w:t>
      </w:r>
      <w:r w:rsidR="00C92376">
        <w:rPr>
          <w:sz w:val="24"/>
          <w:szCs w:val="24"/>
        </w:rPr>
        <w:t xml:space="preserve">. </w:t>
      </w:r>
      <w:r w:rsidR="00253722">
        <w:rPr>
          <w:sz w:val="24"/>
          <w:szCs w:val="24"/>
        </w:rPr>
        <w:t xml:space="preserve">As participantes apresentaram propostas nos seguintes valores: </w:t>
      </w:r>
      <w:r w:rsidR="00483025">
        <w:rPr>
          <w:sz w:val="24"/>
          <w:szCs w:val="24"/>
        </w:rPr>
        <w:t>GMC ASSESSORIA E CONSULTORIA LTDA</w:t>
      </w:r>
      <w:r w:rsidR="00253722">
        <w:rPr>
          <w:b/>
          <w:sz w:val="24"/>
          <w:szCs w:val="24"/>
        </w:rPr>
        <w:t xml:space="preserve">, </w:t>
      </w:r>
      <w:r w:rsidR="00483025">
        <w:rPr>
          <w:b/>
          <w:sz w:val="24"/>
          <w:szCs w:val="24"/>
        </w:rPr>
        <w:t xml:space="preserve">sete mil quatrocentos e noventa reais </w:t>
      </w:r>
      <w:r w:rsidR="00932E02">
        <w:rPr>
          <w:sz w:val="24"/>
          <w:szCs w:val="24"/>
        </w:rPr>
        <w:t xml:space="preserve">(R$ </w:t>
      </w:r>
      <w:r w:rsidR="00483025">
        <w:rPr>
          <w:sz w:val="24"/>
          <w:szCs w:val="24"/>
        </w:rPr>
        <w:t>7.490,00</w:t>
      </w:r>
      <w:r w:rsidR="00932E02">
        <w:rPr>
          <w:sz w:val="24"/>
          <w:szCs w:val="24"/>
        </w:rPr>
        <w:t>), proposta classificada em primeiro lugar;</w:t>
      </w:r>
      <w:r w:rsidR="00483025">
        <w:rPr>
          <w:sz w:val="24"/>
          <w:szCs w:val="24"/>
        </w:rPr>
        <w:t xml:space="preserve"> LEGALE CONCUSO E SOLUÇÕES INTEGRADAS LTDA</w:t>
      </w:r>
      <w:r w:rsidR="00932E02">
        <w:rPr>
          <w:b/>
          <w:sz w:val="24"/>
          <w:szCs w:val="24"/>
        </w:rPr>
        <w:t xml:space="preserve">, </w:t>
      </w:r>
      <w:r w:rsidR="00483025">
        <w:rPr>
          <w:b/>
          <w:sz w:val="24"/>
          <w:szCs w:val="24"/>
        </w:rPr>
        <w:t xml:space="preserve">sete mil setecentos e cinquenta reais </w:t>
      </w:r>
      <w:r w:rsidR="00932E02">
        <w:rPr>
          <w:sz w:val="24"/>
          <w:szCs w:val="24"/>
        </w:rPr>
        <w:t xml:space="preserve">(R$ </w:t>
      </w:r>
      <w:r w:rsidR="00483025">
        <w:rPr>
          <w:sz w:val="24"/>
          <w:szCs w:val="24"/>
        </w:rPr>
        <w:t>7.750,00</w:t>
      </w:r>
      <w:r w:rsidR="00932E02">
        <w:rPr>
          <w:sz w:val="24"/>
          <w:szCs w:val="24"/>
        </w:rPr>
        <w:t>), proposta classificada em segundo lugar;</w:t>
      </w:r>
      <w:r w:rsidR="00483025">
        <w:rPr>
          <w:sz w:val="24"/>
          <w:szCs w:val="24"/>
        </w:rPr>
        <w:t xml:space="preserve"> OBJETIVA CONCURSOS LTDA</w:t>
      </w:r>
      <w:r w:rsidR="00253722">
        <w:rPr>
          <w:b/>
          <w:sz w:val="24"/>
          <w:szCs w:val="24"/>
        </w:rPr>
        <w:t>,</w:t>
      </w:r>
      <w:r w:rsidR="00483025">
        <w:rPr>
          <w:b/>
          <w:sz w:val="24"/>
          <w:szCs w:val="24"/>
        </w:rPr>
        <w:t xml:space="preserve"> </w:t>
      </w:r>
      <w:r w:rsidR="00932E02">
        <w:rPr>
          <w:sz w:val="24"/>
          <w:szCs w:val="24"/>
        </w:rPr>
        <w:t xml:space="preserve"> </w:t>
      </w:r>
      <w:r w:rsidR="00483025" w:rsidRPr="00483025">
        <w:rPr>
          <w:b/>
          <w:sz w:val="24"/>
          <w:szCs w:val="24"/>
        </w:rPr>
        <w:t>doze mil novecentos e oitenta reais</w:t>
      </w:r>
      <w:r w:rsidR="00483025">
        <w:rPr>
          <w:sz w:val="24"/>
          <w:szCs w:val="24"/>
        </w:rPr>
        <w:t xml:space="preserve"> </w:t>
      </w:r>
      <w:r w:rsidR="00932E02">
        <w:rPr>
          <w:sz w:val="24"/>
          <w:szCs w:val="24"/>
        </w:rPr>
        <w:t xml:space="preserve">(R$ </w:t>
      </w:r>
      <w:r w:rsidR="00483025">
        <w:rPr>
          <w:sz w:val="24"/>
          <w:szCs w:val="24"/>
        </w:rPr>
        <w:t>12.980</w:t>
      </w:r>
      <w:r w:rsidR="00932E02">
        <w:rPr>
          <w:sz w:val="24"/>
          <w:szCs w:val="24"/>
        </w:rPr>
        <w:t>,00), proposta</w:t>
      </w:r>
      <w:r w:rsidR="00483025">
        <w:rPr>
          <w:sz w:val="24"/>
          <w:szCs w:val="24"/>
        </w:rPr>
        <w:t xml:space="preserve"> classificada em terceiro lugar</w:t>
      </w:r>
      <w:r w:rsidR="00253722">
        <w:rPr>
          <w:b/>
          <w:sz w:val="24"/>
          <w:szCs w:val="24"/>
        </w:rPr>
        <w:t xml:space="preserve">, </w:t>
      </w:r>
      <w:r w:rsidR="00483025">
        <w:rPr>
          <w:sz w:val="24"/>
          <w:szCs w:val="24"/>
        </w:rPr>
        <w:t xml:space="preserve">INSTITUTO NACIONAL DE QUALIFICAÇÃO E CAPACITAÇÃO LTDA no valor de </w:t>
      </w:r>
      <w:r w:rsidR="00483025" w:rsidRPr="00BB247E">
        <w:rPr>
          <w:b/>
          <w:sz w:val="24"/>
          <w:szCs w:val="24"/>
        </w:rPr>
        <w:t>treze mil e setecentos reais</w:t>
      </w:r>
      <w:r w:rsidR="00483025">
        <w:rPr>
          <w:sz w:val="24"/>
          <w:szCs w:val="24"/>
        </w:rPr>
        <w:t xml:space="preserve"> </w:t>
      </w:r>
      <w:r w:rsidR="00253722">
        <w:rPr>
          <w:sz w:val="24"/>
          <w:szCs w:val="24"/>
        </w:rPr>
        <w:t>(R$</w:t>
      </w:r>
      <w:r w:rsidR="00483025">
        <w:rPr>
          <w:sz w:val="24"/>
          <w:szCs w:val="24"/>
        </w:rPr>
        <w:t>13.700,00</w:t>
      </w:r>
      <w:r w:rsidR="00BB247E">
        <w:rPr>
          <w:sz w:val="24"/>
          <w:szCs w:val="24"/>
        </w:rPr>
        <w:t xml:space="preserve">), classificada em quarto lugar e AAPP ASSESSORIA E ADMINISTRAÇÃO PUBLICO E PRIVADA LTDA </w:t>
      </w:r>
      <w:r w:rsidR="00BB247E" w:rsidRPr="00BB247E">
        <w:rPr>
          <w:b/>
          <w:sz w:val="24"/>
          <w:szCs w:val="24"/>
        </w:rPr>
        <w:t>quinze mil e cinquenta reais</w:t>
      </w:r>
      <w:r w:rsidR="00BB247E">
        <w:rPr>
          <w:sz w:val="24"/>
          <w:szCs w:val="24"/>
        </w:rPr>
        <w:t xml:space="preserve"> (R$15.050,00), classificada em quinto lugar</w:t>
      </w:r>
      <w:r w:rsidR="00253722">
        <w:rPr>
          <w:sz w:val="24"/>
          <w:szCs w:val="24"/>
        </w:rPr>
        <w:t>.</w:t>
      </w:r>
      <w:r w:rsidR="00932E02">
        <w:rPr>
          <w:sz w:val="24"/>
          <w:szCs w:val="24"/>
        </w:rPr>
        <w:t xml:space="preserve"> </w:t>
      </w:r>
      <w:r w:rsidR="00FC235E" w:rsidRPr="00406319">
        <w:rPr>
          <w:sz w:val="24"/>
          <w:szCs w:val="24"/>
        </w:rPr>
        <w:t>D</w:t>
      </w:r>
      <w:r w:rsidR="00932E02">
        <w:rPr>
          <w:sz w:val="24"/>
          <w:szCs w:val="24"/>
        </w:rPr>
        <w:t>o</w:t>
      </w:r>
      <w:r w:rsidR="00FC235E" w:rsidRPr="00406319">
        <w:rPr>
          <w:sz w:val="24"/>
          <w:szCs w:val="24"/>
        </w:rPr>
        <w:t xml:space="preserve"> </w:t>
      </w:r>
      <w:r w:rsidR="00932E02">
        <w:rPr>
          <w:sz w:val="24"/>
          <w:szCs w:val="24"/>
        </w:rPr>
        <w:t>julgamento</w:t>
      </w:r>
      <w:r w:rsidR="00FC235E" w:rsidRPr="00406319">
        <w:rPr>
          <w:sz w:val="24"/>
          <w:szCs w:val="24"/>
        </w:rPr>
        <w:t xml:space="preserve"> da Comissão </w:t>
      </w:r>
      <w:r w:rsidR="00A65690">
        <w:rPr>
          <w:sz w:val="24"/>
          <w:szCs w:val="24"/>
        </w:rPr>
        <w:t xml:space="preserve">de Licitações </w:t>
      </w:r>
      <w:r w:rsidR="00FC235E" w:rsidRPr="00406319">
        <w:rPr>
          <w:sz w:val="24"/>
          <w:szCs w:val="24"/>
        </w:rPr>
        <w:t>será dado ciência aos interessados</w:t>
      </w:r>
      <w:r w:rsidR="00253722">
        <w:rPr>
          <w:sz w:val="24"/>
          <w:szCs w:val="24"/>
        </w:rPr>
        <w:t xml:space="preserve">, </w:t>
      </w:r>
      <w:r w:rsidR="00932E02">
        <w:rPr>
          <w:sz w:val="24"/>
          <w:szCs w:val="24"/>
        </w:rPr>
        <w:t xml:space="preserve">abrindo-se o prazo de recurso previsto na Lei Federal nº 8.666/93, </w:t>
      </w:r>
      <w:r w:rsidR="00253722">
        <w:rPr>
          <w:sz w:val="24"/>
          <w:szCs w:val="24"/>
        </w:rPr>
        <w:t xml:space="preserve">e o processo </w:t>
      </w:r>
      <w:r w:rsidR="00932E02">
        <w:rPr>
          <w:sz w:val="24"/>
          <w:szCs w:val="24"/>
        </w:rPr>
        <w:t xml:space="preserve">posteriormente </w:t>
      </w:r>
      <w:r w:rsidR="00253722">
        <w:rPr>
          <w:sz w:val="24"/>
          <w:szCs w:val="24"/>
        </w:rPr>
        <w:t>remetido à Autoridade Superior, para demais tramites</w:t>
      </w:r>
      <w:r w:rsidR="00FC235E" w:rsidRPr="00406319">
        <w:rPr>
          <w:sz w:val="24"/>
          <w:szCs w:val="24"/>
        </w:rPr>
        <w:t xml:space="preserve"> </w:t>
      </w:r>
      <w:r w:rsidR="004E5F36" w:rsidRPr="00406319">
        <w:rPr>
          <w:sz w:val="24"/>
          <w:szCs w:val="24"/>
        </w:rPr>
        <w:t>Nada mais havendo a tratar encerrou-se a reunião e a presente Ata que segue assinada pelos presentes.</w:t>
      </w:r>
    </w:p>
    <w:p w:rsidR="004E5F36" w:rsidRPr="00406319" w:rsidRDefault="004E5F36" w:rsidP="004517F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sectPr w:rsidR="004E5F36" w:rsidRPr="00406319" w:rsidSect="002D2411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AC" w:rsidRDefault="00FF03AC">
      <w:r>
        <w:separator/>
      </w:r>
    </w:p>
  </w:endnote>
  <w:endnote w:type="continuationSeparator" w:id="1">
    <w:p w:rsidR="00FF03AC" w:rsidRDefault="00FF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D2411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406319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</w:t>
    </w:r>
    <w:r w:rsidR="008472BA">
      <w:rPr>
        <w:rFonts w:ascii="Verdana" w:hAnsi="Verdana"/>
        <w:sz w:val="16"/>
      </w:rPr>
      <w:t>-3</w:t>
    </w:r>
    <w:r>
      <w:rPr>
        <w:rFonts w:ascii="Verdana" w:hAnsi="Verdana"/>
        <w:sz w:val="16"/>
      </w:rPr>
      <w:t>395</w:t>
    </w:r>
    <w:r w:rsidR="008472BA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8472BA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compras@</w:t>
    </w:r>
    <w:r w:rsidR="00BB247E">
      <w:rPr>
        <w:rFonts w:ascii="Verdana" w:hAnsi="Verdana"/>
        <w:sz w:val="16"/>
      </w:rPr>
      <w:t>viadutos.rs.gov.br</w:t>
    </w:r>
  </w:p>
  <w:p w:rsidR="002A029C" w:rsidRDefault="002A029C">
    <w:pPr>
      <w:pStyle w:val="Rodap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AC" w:rsidRDefault="00FF03AC">
      <w:r>
        <w:separator/>
      </w:r>
    </w:p>
  </w:footnote>
  <w:footnote w:type="continuationSeparator" w:id="1">
    <w:p w:rsidR="00FF03AC" w:rsidRDefault="00FF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CD" w:rsidRDefault="00597CF0" w:rsidP="007D0EC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0ECD">
      <w:rPr>
        <w:rFonts w:ascii="Century Gothic" w:hAnsi="Century Gothic"/>
        <w:b/>
      </w:rPr>
      <w:t>ESTADO DO RIO GRANDE DO SUL</w:t>
    </w:r>
  </w:p>
  <w:p w:rsidR="007D0ECD" w:rsidRDefault="007D0ECD" w:rsidP="007D0EC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446E"/>
    <w:rsid w:val="000326B0"/>
    <w:rsid w:val="00045764"/>
    <w:rsid w:val="00094486"/>
    <w:rsid w:val="000D3999"/>
    <w:rsid w:val="000E6B97"/>
    <w:rsid w:val="001005BD"/>
    <w:rsid w:val="00101510"/>
    <w:rsid w:val="00157634"/>
    <w:rsid w:val="00160406"/>
    <w:rsid w:val="0017579B"/>
    <w:rsid w:val="001B0856"/>
    <w:rsid w:val="001D2E63"/>
    <w:rsid w:val="001E0CA3"/>
    <w:rsid w:val="00253722"/>
    <w:rsid w:val="00287D92"/>
    <w:rsid w:val="002A029C"/>
    <w:rsid w:val="002B1855"/>
    <w:rsid w:val="002B2442"/>
    <w:rsid w:val="002D2411"/>
    <w:rsid w:val="002D414F"/>
    <w:rsid w:val="002D69C3"/>
    <w:rsid w:val="002E3D8B"/>
    <w:rsid w:val="0036072A"/>
    <w:rsid w:val="00390EE1"/>
    <w:rsid w:val="003A6AE5"/>
    <w:rsid w:val="003B7EC2"/>
    <w:rsid w:val="003D378A"/>
    <w:rsid w:val="003D50C3"/>
    <w:rsid w:val="003D6C79"/>
    <w:rsid w:val="003F0C7D"/>
    <w:rsid w:val="003F7093"/>
    <w:rsid w:val="00406319"/>
    <w:rsid w:val="0041235E"/>
    <w:rsid w:val="00434AC3"/>
    <w:rsid w:val="0044609C"/>
    <w:rsid w:val="004517F8"/>
    <w:rsid w:val="00483025"/>
    <w:rsid w:val="00494C0F"/>
    <w:rsid w:val="004B6C0B"/>
    <w:rsid w:val="004B775E"/>
    <w:rsid w:val="004E5F36"/>
    <w:rsid w:val="0055235C"/>
    <w:rsid w:val="00566EA7"/>
    <w:rsid w:val="005819C3"/>
    <w:rsid w:val="00597CF0"/>
    <w:rsid w:val="005A39D6"/>
    <w:rsid w:val="00610E9B"/>
    <w:rsid w:val="006221B6"/>
    <w:rsid w:val="00622964"/>
    <w:rsid w:val="00631A01"/>
    <w:rsid w:val="00675339"/>
    <w:rsid w:val="006D28D8"/>
    <w:rsid w:val="006D5DBC"/>
    <w:rsid w:val="006D6175"/>
    <w:rsid w:val="00704383"/>
    <w:rsid w:val="007070D0"/>
    <w:rsid w:val="007079D1"/>
    <w:rsid w:val="00727A22"/>
    <w:rsid w:val="007337DE"/>
    <w:rsid w:val="007404F1"/>
    <w:rsid w:val="00787165"/>
    <w:rsid w:val="007C3EDE"/>
    <w:rsid w:val="007D0ECD"/>
    <w:rsid w:val="007E7FC6"/>
    <w:rsid w:val="008154EA"/>
    <w:rsid w:val="0081783F"/>
    <w:rsid w:val="008313C2"/>
    <w:rsid w:val="00836125"/>
    <w:rsid w:val="00843977"/>
    <w:rsid w:val="008472BA"/>
    <w:rsid w:val="008729AC"/>
    <w:rsid w:val="00891854"/>
    <w:rsid w:val="008D7D02"/>
    <w:rsid w:val="008F001E"/>
    <w:rsid w:val="009073DD"/>
    <w:rsid w:val="00932E02"/>
    <w:rsid w:val="009942D5"/>
    <w:rsid w:val="009A77C3"/>
    <w:rsid w:val="00A1066D"/>
    <w:rsid w:val="00A1350F"/>
    <w:rsid w:val="00A2190D"/>
    <w:rsid w:val="00A21D44"/>
    <w:rsid w:val="00A31B16"/>
    <w:rsid w:val="00A64D1A"/>
    <w:rsid w:val="00A65690"/>
    <w:rsid w:val="00A770B3"/>
    <w:rsid w:val="00AA675B"/>
    <w:rsid w:val="00AC25A9"/>
    <w:rsid w:val="00AD14A7"/>
    <w:rsid w:val="00AD6079"/>
    <w:rsid w:val="00B021B7"/>
    <w:rsid w:val="00B10D6D"/>
    <w:rsid w:val="00B119B1"/>
    <w:rsid w:val="00B30AF8"/>
    <w:rsid w:val="00B33864"/>
    <w:rsid w:val="00B371C6"/>
    <w:rsid w:val="00B63779"/>
    <w:rsid w:val="00B75E0F"/>
    <w:rsid w:val="00B806DB"/>
    <w:rsid w:val="00BB247E"/>
    <w:rsid w:val="00BE1E53"/>
    <w:rsid w:val="00BE2B19"/>
    <w:rsid w:val="00BF3240"/>
    <w:rsid w:val="00C11F98"/>
    <w:rsid w:val="00C33715"/>
    <w:rsid w:val="00C553B2"/>
    <w:rsid w:val="00C72213"/>
    <w:rsid w:val="00C90453"/>
    <w:rsid w:val="00C92376"/>
    <w:rsid w:val="00C939AD"/>
    <w:rsid w:val="00CB0273"/>
    <w:rsid w:val="00CC502D"/>
    <w:rsid w:val="00CD6E84"/>
    <w:rsid w:val="00CF2675"/>
    <w:rsid w:val="00D00F6E"/>
    <w:rsid w:val="00D037C2"/>
    <w:rsid w:val="00D0602F"/>
    <w:rsid w:val="00D07A47"/>
    <w:rsid w:val="00D278C9"/>
    <w:rsid w:val="00D62A51"/>
    <w:rsid w:val="00DA7DB0"/>
    <w:rsid w:val="00DD54E5"/>
    <w:rsid w:val="00E51B63"/>
    <w:rsid w:val="00E82A52"/>
    <w:rsid w:val="00F077C0"/>
    <w:rsid w:val="00F14F08"/>
    <w:rsid w:val="00F31B4B"/>
    <w:rsid w:val="00F40C7F"/>
    <w:rsid w:val="00F62D5C"/>
    <w:rsid w:val="00F86B15"/>
    <w:rsid w:val="00FA2FC3"/>
    <w:rsid w:val="00FB4273"/>
    <w:rsid w:val="00FB43C9"/>
    <w:rsid w:val="00FB4EDC"/>
    <w:rsid w:val="00FC235E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7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8</cp:revision>
  <cp:lastPrinted>2016-03-29T13:19:00Z</cp:lastPrinted>
  <dcterms:created xsi:type="dcterms:W3CDTF">2016-02-05T12:05:00Z</dcterms:created>
  <dcterms:modified xsi:type="dcterms:W3CDTF">2016-03-29T13:27:00Z</dcterms:modified>
</cp:coreProperties>
</file>