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DB" w:rsidRDefault="006374B9">
      <w:pPr>
        <w:tabs>
          <w:tab w:val="left" w:pos="2736"/>
        </w:tabs>
        <w:ind w:right="720"/>
        <w:jc w:val="center"/>
        <w:rPr>
          <w:b/>
          <w:sz w:val="28"/>
          <w:u w:val="single"/>
          <w:lang w:eastAsia="pt-BR"/>
        </w:rPr>
      </w:pPr>
      <w:r>
        <w:rPr>
          <w:b/>
          <w:sz w:val="28"/>
          <w:u w:val="single"/>
          <w:lang w:eastAsia="pt-BR"/>
        </w:rPr>
        <w:object w:dxaOrig="2340" w:dyaOrig="2985">
          <v:shape id="ole_rId2" o:spid="_x0000_i1025" style="width:63pt;height:1in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87468441" r:id="rId7"/>
        </w:object>
      </w: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</w:rPr>
      </w:pPr>
    </w:p>
    <w:p w:rsidR="006524DB" w:rsidRDefault="006374B9">
      <w:pPr>
        <w:tabs>
          <w:tab w:val="left" w:pos="2736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ADJUDICAÇÃO DE PROCESSO</w:t>
      </w: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4"/>
          <w:u w:val="single"/>
        </w:rPr>
      </w:pPr>
    </w:p>
    <w:p w:rsidR="006524DB" w:rsidRDefault="006524DB">
      <w:pPr>
        <w:tabs>
          <w:tab w:val="left" w:pos="2736"/>
        </w:tabs>
        <w:ind w:right="720"/>
        <w:jc w:val="center"/>
        <w:rPr>
          <w:sz w:val="24"/>
        </w:rPr>
      </w:pPr>
    </w:p>
    <w:p w:rsidR="006524DB" w:rsidRDefault="006524DB">
      <w:pPr>
        <w:tabs>
          <w:tab w:val="left" w:pos="1872"/>
        </w:tabs>
        <w:ind w:right="288"/>
        <w:jc w:val="center"/>
        <w:rPr>
          <w:sz w:val="24"/>
        </w:rPr>
      </w:pPr>
    </w:p>
    <w:p w:rsidR="006524DB" w:rsidRDefault="006524DB">
      <w:pPr>
        <w:tabs>
          <w:tab w:val="left" w:pos="1872"/>
        </w:tabs>
        <w:ind w:right="288"/>
        <w:jc w:val="center"/>
        <w:rPr>
          <w:sz w:val="24"/>
        </w:rPr>
      </w:pPr>
    </w:p>
    <w:p w:rsidR="00382F24" w:rsidRPr="00382F24" w:rsidRDefault="00382F24" w:rsidP="00382F24">
      <w:pPr>
        <w:tabs>
          <w:tab w:val="left" w:pos="2736"/>
        </w:tabs>
        <w:overflowPunct/>
        <w:autoSpaceDN w:val="0"/>
        <w:adjustRightInd w:val="0"/>
        <w:ind w:left="2304" w:right="720"/>
        <w:jc w:val="both"/>
        <w:rPr>
          <w:rFonts w:hAnsi="Liberation Serif"/>
          <w:sz w:val="24"/>
        </w:rPr>
      </w:pPr>
    </w:p>
    <w:p w:rsidR="00B843CC" w:rsidRPr="00B843CC" w:rsidRDefault="00B843CC" w:rsidP="00B843CC">
      <w:pPr>
        <w:tabs>
          <w:tab w:val="left" w:pos="2736"/>
        </w:tabs>
        <w:overflowPunct/>
        <w:autoSpaceDN w:val="0"/>
        <w:adjustRightInd w:val="0"/>
        <w:ind w:left="142" w:firstLine="3402"/>
        <w:jc w:val="both"/>
        <w:rPr>
          <w:rFonts w:ascii="Arial" w:hAnsi="Arial" w:cs="Arial"/>
        </w:rPr>
      </w:pPr>
      <w:r w:rsidRPr="00B843CC">
        <w:rPr>
          <w:rFonts w:ascii="Arial" w:hAnsi="Arial" w:cs="Arial"/>
          <w:sz w:val="24"/>
        </w:rPr>
        <w:t>A Pregoeira e sua Equipe de Apoio, no  uso  de suas atribuições  legais, adjudicam o julgamento abaixo relacionado referente ao Processo Licitatório nº 387/2024, e encaminha o processo para análise e Homologação pelo Ordenador de Despesas;</w:t>
      </w:r>
    </w:p>
    <w:p w:rsidR="00B843CC" w:rsidRPr="00B843CC" w:rsidRDefault="00B843CC" w:rsidP="00B843CC">
      <w:pPr>
        <w:tabs>
          <w:tab w:val="left" w:pos="2736"/>
        </w:tabs>
        <w:overflowPunct/>
        <w:autoSpaceDN w:val="0"/>
        <w:adjustRightInd w:val="0"/>
        <w:ind w:left="1152"/>
        <w:jc w:val="both"/>
        <w:rPr>
          <w:rFonts w:ascii="Arial" w:hAnsi="Arial" w:cs="Arial"/>
          <w:sz w:val="24"/>
          <w:szCs w:val="24"/>
        </w:rPr>
      </w:pPr>
    </w:p>
    <w:p w:rsidR="00B843CC" w:rsidRPr="00B843CC" w:rsidRDefault="00B843CC" w:rsidP="00B843CC">
      <w:pPr>
        <w:tabs>
          <w:tab w:val="left" w:pos="2736"/>
        </w:tabs>
        <w:overflowPunct/>
        <w:autoSpaceDN w:val="0"/>
        <w:adjustRightInd w:val="0"/>
        <w:ind w:left="144" w:firstLine="3258"/>
        <w:jc w:val="both"/>
        <w:rPr>
          <w:rFonts w:ascii="Arial" w:hAnsi="Arial" w:cs="Arial"/>
          <w:szCs w:val="24"/>
        </w:rPr>
      </w:pPr>
      <w:r w:rsidRPr="00B843CC">
        <w:rPr>
          <w:rFonts w:ascii="Arial" w:hAnsi="Arial" w:cs="Arial"/>
          <w:sz w:val="24"/>
          <w:szCs w:val="24"/>
        </w:rPr>
        <w:t>Fica   adjudicado o julgamento proferido pela Pregoeira e sua Equipe de Apoio, nomeados pela Portaria nº37 de 16 de janeiro 2024, sobre o Pregão Presencial nº 2/2024, que tem por objeto a Aquisição de equipamentos e mão de obra especializada para instalação de equipamentos de prevenção e combate a incêndio da Escola Fundamental e da Escola Infan</w:t>
      </w:r>
      <w:r w:rsidR="0062020C">
        <w:rPr>
          <w:rFonts w:ascii="Arial" w:hAnsi="Arial" w:cs="Arial"/>
          <w:sz w:val="24"/>
          <w:szCs w:val="24"/>
        </w:rPr>
        <w:t>til do Município de Viadutos-RS</w:t>
      </w:r>
      <w:r w:rsidRPr="00B843CC">
        <w:rPr>
          <w:rFonts w:ascii="Arial" w:hAnsi="Arial" w:cs="Arial"/>
          <w:szCs w:val="24"/>
        </w:rPr>
        <w:t xml:space="preserve">, </w:t>
      </w:r>
      <w:r w:rsidRPr="00B843CC">
        <w:rPr>
          <w:rFonts w:ascii="Arial" w:hAnsi="Arial" w:cs="Arial"/>
          <w:sz w:val="24"/>
          <w:szCs w:val="24"/>
        </w:rPr>
        <w:t>em favor da(s) empresa(s) abaixo relacionadas:</w:t>
      </w:r>
    </w:p>
    <w:p w:rsidR="00382F24" w:rsidRPr="00B843CC" w:rsidRDefault="00382F24" w:rsidP="00382F24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ascii="Arial" w:hAnsi="Arial" w:cs="Arial"/>
          <w:sz w:val="24"/>
          <w:szCs w:val="24"/>
        </w:rPr>
      </w:pPr>
    </w:p>
    <w:p w:rsidR="00382F24" w:rsidRPr="00B843CC" w:rsidRDefault="00382F24" w:rsidP="00382F24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ascii="Arial" w:hAnsi="Arial" w:cs="Arial"/>
          <w:sz w:val="24"/>
          <w:szCs w:val="24"/>
        </w:rPr>
      </w:pPr>
    </w:p>
    <w:p w:rsidR="00382F24" w:rsidRPr="0062020C" w:rsidRDefault="0062020C" w:rsidP="00B843CC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rFonts w:ascii="Arial" w:hAnsi="Arial" w:cs="Arial"/>
          <w:b/>
          <w:sz w:val="24"/>
          <w:szCs w:val="24"/>
        </w:rPr>
      </w:pPr>
      <w:r w:rsidRPr="0062020C">
        <w:rPr>
          <w:rFonts w:ascii="Arial" w:hAnsi="Arial" w:cs="Arial"/>
          <w:b/>
          <w:sz w:val="24"/>
          <w:szCs w:val="24"/>
        </w:rPr>
        <w:t xml:space="preserve">   FORNECEDOR                               LOTE                                VALOR TOTAL </w:t>
      </w:r>
    </w:p>
    <w:p w:rsidR="0062020C" w:rsidRPr="0062020C" w:rsidRDefault="0062020C" w:rsidP="00B843CC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rFonts w:ascii="Arial" w:hAnsi="Arial" w:cs="Arial"/>
          <w:b/>
          <w:sz w:val="24"/>
          <w:szCs w:val="24"/>
        </w:rPr>
      </w:pPr>
      <w:r w:rsidRPr="0062020C">
        <w:rPr>
          <w:rFonts w:ascii="Arial" w:hAnsi="Arial" w:cs="Arial"/>
          <w:b/>
          <w:sz w:val="24"/>
          <w:szCs w:val="24"/>
        </w:rPr>
        <w:t xml:space="preserve">   CONSTRUTORA MEG LTDA          1                                        R$58,500,00</w:t>
      </w:r>
    </w:p>
    <w:p w:rsidR="0062020C" w:rsidRPr="0062020C" w:rsidRDefault="0062020C" w:rsidP="00B843CC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rFonts w:ascii="Arial" w:hAnsi="Arial" w:cs="Arial"/>
          <w:b/>
          <w:sz w:val="24"/>
          <w:szCs w:val="24"/>
        </w:rPr>
      </w:pPr>
      <w:r w:rsidRPr="0062020C">
        <w:rPr>
          <w:rFonts w:ascii="Arial" w:hAnsi="Arial" w:cs="Arial"/>
          <w:b/>
          <w:sz w:val="24"/>
          <w:szCs w:val="24"/>
        </w:rPr>
        <w:t xml:space="preserve">   CONSTRUTORA MEG LTDA          2                                        R$58.500,00</w:t>
      </w:r>
    </w:p>
    <w:p w:rsidR="00382F24" w:rsidRPr="00B843CC" w:rsidRDefault="00382F24" w:rsidP="00382F24">
      <w:pPr>
        <w:tabs>
          <w:tab w:val="left" w:pos="2736"/>
        </w:tabs>
        <w:overflowPunct/>
        <w:autoSpaceDN w:val="0"/>
        <w:adjustRightInd w:val="0"/>
        <w:ind w:left="144" w:right="720" w:hanging="1278"/>
        <w:jc w:val="both"/>
        <w:rPr>
          <w:rFonts w:ascii="Arial" w:hAnsi="Arial" w:cs="Arial"/>
          <w:sz w:val="24"/>
          <w:szCs w:val="24"/>
        </w:rPr>
      </w:pPr>
    </w:p>
    <w:p w:rsidR="00382F24" w:rsidRPr="00B843CC" w:rsidRDefault="00382F24" w:rsidP="00382F24">
      <w:pPr>
        <w:tabs>
          <w:tab w:val="left" w:pos="2736"/>
          <w:tab w:val="left" w:pos="9498"/>
          <w:tab w:val="left" w:pos="9639"/>
        </w:tabs>
        <w:overflowPunct/>
        <w:autoSpaceDN w:val="0"/>
        <w:adjustRightInd w:val="0"/>
        <w:ind w:left="142" w:firstLine="3402"/>
        <w:jc w:val="both"/>
        <w:rPr>
          <w:rFonts w:ascii="Arial" w:hAnsi="Arial" w:cs="Arial"/>
          <w:szCs w:val="24"/>
        </w:rPr>
      </w:pPr>
      <w:r w:rsidRPr="00B843CC">
        <w:rPr>
          <w:rFonts w:ascii="Arial" w:hAnsi="Arial" w:cs="Arial"/>
          <w:sz w:val="24"/>
          <w:szCs w:val="24"/>
        </w:rPr>
        <w:t>A Pregoeira e sua Equipe de Apoio, no  uso  de suas atribuições  legais,   encaminha o processo para análise e Homologação pelo Ordenador de Despesas.</w:t>
      </w:r>
    </w:p>
    <w:p w:rsidR="00382F24" w:rsidRPr="00B843CC" w:rsidRDefault="00382F24" w:rsidP="00382F24">
      <w:pPr>
        <w:tabs>
          <w:tab w:val="left" w:pos="2736"/>
          <w:tab w:val="left" w:pos="9498"/>
          <w:tab w:val="left" w:pos="9639"/>
        </w:tabs>
        <w:overflowPunct/>
        <w:autoSpaceDN w:val="0"/>
        <w:adjustRightInd w:val="0"/>
        <w:ind w:left="144" w:firstLine="3258"/>
        <w:jc w:val="center"/>
        <w:rPr>
          <w:rFonts w:ascii="Arial" w:hAnsi="Arial" w:cs="Arial"/>
          <w:sz w:val="24"/>
          <w:szCs w:val="24"/>
        </w:rPr>
      </w:pPr>
    </w:p>
    <w:p w:rsidR="00382F24" w:rsidRPr="00B843CC" w:rsidRDefault="00382F24" w:rsidP="00382F24">
      <w:pPr>
        <w:tabs>
          <w:tab w:val="left" w:pos="2736"/>
        </w:tabs>
        <w:overflowPunct/>
        <w:autoSpaceDN w:val="0"/>
        <w:adjustRightInd w:val="0"/>
        <w:ind w:left="144" w:right="720" w:firstLine="3258"/>
        <w:jc w:val="center"/>
        <w:rPr>
          <w:rFonts w:ascii="Arial" w:hAnsi="Arial" w:cs="Arial"/>
          <w:sz w:val="24"/>
          <w:szCs w:val="24"/>
        </w:rPr>
      </w:pPr>
    </w:p>
    <w:p w:rsidR="00382F24" w:rsidRPr="00B843CC" w:rsidRDefault="00382F24" w:rsidP="00B843CC">
      <w:pPr>
        <w:tabs>
          <w:tab w:val="left" w:pos="2736"/>
        </w:tabs>
        <w:overflowPunct/>
        <w:autoSpaceDN w:val="0"/>
        <w:adjustRightInd w:val="0"/>
        <w:ind w:right="720"/>
        <w:rPr>
          <w:rFonts w:ascii="Arial" w:hAnsi="Arial" w:cs="Arial"/>
          <w:sz w:val="24"/>
          <w:szCs w:val="24"/>
        </w:rPr>
      </w:pPr>
    </w:p>
    <w:p w:rsidR="00382F24" w:rsidRPr="00B843C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4"/>
          <w:szCs w:val="24"/>
        </w:rPr>
      </w:pPr>
      <w:r w:rsidRPr="00B843CC">
        <w:rPr>
          <w:rFonts w:ascii="Arial" w:hAnsi="Arial" w:cs="Arial"/>
          <w:sz w:val="24"/>
          <w:szCs w:val="24"/>
        </w:rPr>
        <w:t>Camile Denise Dallagnol</w:t>
      </w:r>
    </w:p>
    <w:p w:rsidR="00382F24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4"/>
          <w:szCs w:val="24"/>
        </w:rPr>
      </w:pPr>
      <w:r w:rsidRPr="00B843CC">
        <w:rPr>
          <w:rFonts w:ascii="Arial" w:hAnsi="Arial" w:cs="Arial"/>
          <w:sz w:val="24"/>
          <w:szCs w:val="24"/>
        </w:rPr>
        <w:t>Pregoeira</w:t>
      </w:r>
      <w:bookmarkStart w:id="0" w:name="_GoBack"/>
      <w:bookmarkEnd w:id="0"/>
    </w:p>
    <w:p w:rsidR="00B843CC" w:rsidRPr="00B843CC" w:rsidRDefault="00B843CC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Cs w:val="24"/>
        </w:rPr>
      </w:pPr>
    </w:p>
    <w:p w:rsidR="00382F24" w:rsidRPr="00B843C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4"/>
          <w:szCs w:val="24"/>
        </w:rPr>
      </w:pPr>
    </w:p>
    <w:p w:rsidR="00382F24" w:rsidRPr="00B843C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4"/>
          <w:szCs w:val="24"/>
        </w:rPr>
      </w:pPr>
    </w:p>
    <w:p w:rsidR="00382F24" w:rsidRPr="00B843C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ascii="Arial" w:hAnsi="Arial" w:cs="Arial"/>
          <w:sz w:val="24"/>
          <w:szCs w:val="24"/>
        </w:rPr>
      </w:pPr>
    </w:p>
    <w:p w:rsidR="00382F24" w:rsidRPr="00B843CC" w:rsidRDefault="006374B9" w:rsidP="00B843CC">
      <w:pPr>
        <w:tabs>
          <w:tab w:val="left" w:pos="1872"/>
        </w:tabs>
        <w:overflowPunct/>
        <w:autoSpaceDN w:val="0"/>
        <w:adjustRightInd w:val="0"/>
        <w:ind w:right="288"/>
        <w:rPr>
          <w:rFonts w:ascii="Arial" w:hAnsi="Arial" w:cs="Arial"/>
          <w:sz w:val="24"/>
          <w:szCs w:val="24"/>
        </w:rPr>
      </w:pPr>
      <w:r w:rsidRPr="00B843CC">
        <w:rPr>
          <w:rFonts w:ascii="Arial" w:hAnsi="Arial" w:cs="Arial"/>
          <w:sz w:val="24"/>
          <w:szCs w:val="24"/>
        </w:rPr>
        <w:t xml:space="preserve"> </w:t>
      </w:r>
      <w:r w:rsidR="00382F24" w:rsidRPr="00B843CC">
        <w:rPr>
          <w:rFonts w:ascii="Arial" w:hAnsi="Arial" w:cs="Arial"/>
          <w:sz w:val="24"/>
          <w:szCs w:val="24"/>
        </w:rPr>
        <w:t xml:space="preserve">Fernanda Taise Dolinski  </w:t>
      </w:r>
      <w:r w:rsidRPr="00B843CC">
        <w:rPr>
          <w:rFonts w:ascii="Arial" w:hAnsi="Arial" w:cs="Arial"/>
          <w:sz w:val="24"/>
          <w:szCs w:val="24"/>
        </w:rPr>
        <w:t xml:space="preserve">   </w:t>
      </w:r>
      <w:r w:rsidR="00B843CC" w:rsidRPr="00B843CC">
        <w:rPr>
          <w:rFonts w:ascii="Arial" w:hAnsi="Arial" w:cs="Arial"/>
          <w:sz w:val="24"/>
          <w:szCs w:val="24"/>
        </w:rPr>
        <w:t xml:space="preserve">    </w:t>
      </w:r>
      <w:r w:rsidR="00B843CC">
        <w:rPr>
          <w:rFonts w:ascii="Arial" w:hAnsi="Arial" w:cs="Arial"/>
          <w:sz w:val="24"/>
          <w:szCs w:val="24"/>
        </w:rPr>
        <w:t xml:space="preserve">  </w:t>
      </w:r>
      <w:r w:rsidR="00B843CC" w:rsidRPr="00B843CC">
        <w:rPr>
          <w:rFonts w:ascii="Arial" w:hAnsi="Arial" w:cs="Arial"/>
          <w:sz w:val="24"/>
          <w:szCs w:val="24"/>
        </w:rPr>
        <w:t>Denize Maria Zonin</w:t>
      </w:r>
      <w:r w:rsidR="00382F24" w:rsidRPr="00B843CC">
        <w:rPr>
          <w:rFonts w:ascii="Arial" w:hAnsi="Arial" w:cs="Arial"/>
          <w:sz w:val="24"/>
          <w:szCs w:val="24"/>
        </w:rPr>
        <w:t xml:space="preserve">   </w:t>
      </w:r>
      <w:r w:rsidRPr="00B843CC">
        <w:rPr>
          <w:rFonts w:ascii="Arial" w:hAnsi="Arial" w:cs="Arial"/>
          <w:sz w:val="24"/>
          <w:szCs w:val="24"/>
        </w:rPr>
        <w:t xml:space="preserve">     </w:t>
      </w:r>
      <w:r w:rsidR="00B843CC">
        <w:rPr>
          <w:rFonts w:ascii="Arial" w:hAnsi="Arial" w:cs="Arial"/>
          <w:sz w:val="24"/>
          <w:szCs w:val="24"/>
        </w:rPr>
        <w:t xml:space="preserve">     </w:t>
      </w:r>
      <w:r w:rsidR="00382F24" w:rsidRPr="00B843CC">
        <w:rPr>
          <w:rFonts w:ascii="Arial" w:hAnsi="Arial" w:cs="Arial"/>
          <w:sz w:val="24"/>
          <w:szCs w:val="24"/>
        </w:rPr>
        <w:t xml:space="preserve">Mateus </w:t>
      </w:r>
      <w:r w:rsidRPr="00B843CC">
        <w:rPr>
          <w:rFonts w:ascii="Arial" w:hAnsi="Arial" w:cs="Arial"/>
          <w:sz w:val="24"/>
          <w:szCs w:val="24"/>
        </w:rPr>
        <w:t>Antônio</w:t>
      </w:r>
      <w:r w:rsidR="00382F24" w:rsidRPr="00B843CC">
        <w:rPr>
          <w:rFonts w:ascii="Arial" w:hAnsi="Arial" w:cs="Arial"/>
          <w:sz w:val="24"/>
          <w:szCs w:val="24"/>
        </w:rPr>
        <w:t xml:space="preserve"> Kowalski</w:t>
      </w:r>
    </w:p>
    <w:p w:rsidR="00382F24" w:rsidRPr="00B843CC" w:rsidRDefault="006374B9" w:rsidP="00382F24">
      <w:pPr>
        <w:tabs>
          <w:tab w:val="left" w:pos="1872"/>
        </w:tabs>
        <w:overflowPunct/>
        <w:autoSpaceDN w:val="0"/>
        <w:adjustRightInd w:val="0"/>
        <w:ind w:right="288"/>
        <w:rPr>
          <w:rFonts w:ascii="Arial" w:hAnsi="Arial" w:cs="Arial"/>
          <w:szCs w:val="24"/>
        </w:rPr>
      </w:pPr>
      <w:r w:rsidRPr="00B843CC">
        <w:rPr>
          <w:rFonts w:ascii="Arial" w:hAnsi="Arial" w:cs="Arial"/>
          <w:sz w:val="24"/>
          <w:szCs w:val="24"/>
        </w:rPr>
        <w:t xml:space="preserve">       </w:t>
      </w:r>
      <w:r w:rsidR="00382F24" w:rsidRPr="00B843CC">
        <w:rPr>
          <w:rFonts w:ascii="Arial" w:hAnsi="Arial" w:cs="Arial"/>
          <w:sz w:val="24"/>
          <w:szCs w:val="24"/>
        </w:rPr>
        <w:t xml:space="preserve">Equipe de Apoio            </w:t>
      </w:r>
      <w:r w:rsidR="00B843CC">
        <w:rPr>
          <w:rFonts w:ascii="Arial" w:hAnsi="Arial" w:cs="Arial"/>
          <w:sz w:val="24"/>
          <w:szCs w:val="24"/>
        </w:rPr>
        <w:t xml:space="preserve">         </w:t>
      </w:r>
      <w:r w:rsidR="00382F24" w:rsidRPr="00B843CC">
        <w:rPr>
          <w:rFonts w:ascii="Arial" w:hAnsi="Arial" w:cs="Arial"/>
          <w:sz w:val="24"/>
          <w:szCs w:val="24"/>
        </w:rPr>
        <w:t>Equipe de Apoio</w:t>
      </w:r>
      <w:r w:rsidRPr="00B843CC">
        <w:rPr>
          <w:rFonts w:ascii="Arial" w:hAnsi="Arial" w:cs="Arial"/>
          <w:sz w:val="24"/>
          <w:szCs w:val="24"/>
        </w:rPr>
        <w:t xml:space="preserve">     </w:t>
      </w:r>
      <w:r w:rsidR="00382F24" w:rsidRPr="00B843CC">
        <w:rPr>
          <w:rFonts w:ascii="Arial" w:hAnsi="Arial" w:cs="Arial"/>
          <w:sz w:val="24"/>
          <w:szCs w:val="24"/>
        </w:rPr>
        <w:t xml:space="preserve"> </w:t>
      </w:r>
      <w:r w:rsidR="00B843CC" w:rsidRPr="00B843CC">
        <w:rPr>
          <w:rFonts w:ascii="Arial" w:hAnsi="Arial" w:cs="Arial"/>
          <w:sz w:val="24"/>
          <w:szCs w:val="24"/>
        </w:rPr>
        <w:t xml:space="preserve">                </w:t>
      </w:r>
      <w:r w:rsidRPr="00B843CC">
        <w:rPr>
          <w:rFonts w:ascii="Arial" w:hAnsi="Arial" w:cs="Arial"/>
          <w:sz w:val="24"/>
          <w:szCs w:val="24"/>
        </w:rPr>
        <w:t xml:space="preserve"> </w:t>
      </w:r>
      <w:r w:rsidR="00382F24" w:rsidRPr="00B843CC">
        <w:rPr>
          <w:rFonts w:ascii="Arial" w:hAnsi="Arial" w:cs="Arial"/>
          <w:sz w:val="24"/>
          <w:szCs w:val="24"/>
        </w:rPr>
        <w:t>Equipe de Apoio</w:t>
      </w:r>
    </w:p>
    <w:p w:rsidR="00382F24" w:rsidRPr="00B843C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rPr>
          <w:rFonts w:ascii="Arial" w:hAnsi="Arial" w:cs="Arial"/>
          <w:szCs w:val="24"/>
        </w:rPr>
      </w:pPr>
    </w:p>
    <w:p w:rsidR="00382F24" w:rsidRPr="00B843CC" w:rsidRDefault="00382F24" w:rsidP="00382F24">
      <w:pPr>
        <w:rPr>
          <w:rFonts w:ascii="Arial" w:hAnsi="Arial" w:cs="Arial"/>
          <w:sz w:val="24"/>
        </w:rPr>
      </w:pPr>
    </w:p>
    <w:p w:rsidR="00382F24" w:rsidRPr="00382F24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Cs w:val="24"/>
        </w:rPr>
      </w:pPr>
    </w:p>
    <w:p w:rsidR="006524DB" w:rsidRDefault="006524DB">
      <w:pPr>
        <w:rPr>
          <w:sz w:val="24"/>
        </w:rPr>
      </w:pPr>
    </w:p>
    <w:sectPr w:rsidR="006524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21" w:bottom="1190" w:left="1320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62" w:rsidRDefault="006374B9">
      <w:r>
        <w:separator/>
      </w:r>
    </w:p>
  </w:endnote>
  <w:endnote w:type="continuationSeparator" w:id="0">
    <w:p w:rsidR="00660A62" w:rsidRDefault="0063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24DB" w:rsidRDefault="006374B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62020C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" stroked="f">
              <v:fill opacity="0"/>
              <v:textbox inset="0,0,0,0">
                <w:txbxContent>
                  <w:p w:rsidR="006524DB" w:rsidRDefault="006374B9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62020C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>
      <w:rPr>
        <w:rFonts w:ascii="Arial Narrow" w:eastAsia="Arial Unicode MS" w:hAnsi="Arial Narrow" w:cs="Arial Unicode MS"/>
        <w:sz w:val="22"/>
        <w:szCs w:val="22"/>
      </w:rPr>
      <w:t>Rua Anastácio Ribeiro, nº 84 – Fone/Fax: 0**54 3395 1170/1236/1186/1361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62" w:rsidRDefault="006374B9">
      <w:r>
        <w:separator/>
      </w:r>
    </w:p>
  </w:footnote>
  <w:footnote w:type="continuationSeparator" w:id="0">
    <w:p w:rsidR="00660A62" w:rsidRDefault="0063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524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Cabealho"/>
      <w:jc w:val="center"/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>ESTADO DO RIO GRANDE DO SUL</w:t>
    </w:r>
  </w:p>
  <w:p w:rsidR="006524DB" w:rsidRDefault="006374B9">
    <w:pPr>
      <w:pStyle w:val="Cabealho"/>
      <w:jc w:val="center"/>
      <w:rPr>
        <w:rFonts w:ascii="Arial Narrow" w:hAnsi="Arial Narrow" w:cs="Arial Narrow"/>
        <w:b/>
        <w:bCs/>
        <w:sz w:val="28"/>
      </w:rPr>
    </w:pPr>
    <w:r>
      <w:rPr>
        <w:rFonts w:ascii="Arial Narrow" w:hAnsi="Arial Narrow" w:cs="Arial Narrow"/>
        <w:b/>
        <w:bCs/>
        <w:sz w:val="28"/>
      </w:rPr>
      <w:t>PREFEITURA MUNICIPAL DE VIADUTOS</w:t>
    </w:r>
  </w:p>
  <w:p w:rsidR="006524DB" w:rsidRDefault="006524DB">
    <w:pPr>
      <w:pStyle w:val="Cabealho"/>
      <w:rPr>
        <w:rFonts w:ascii="Arial Narrow" w:hAnsi="Arial Narrow" w:cs="Arial Narrow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24DB"/>
    <w:rsid w:val="00382F24"/>
    <w:rsid w:val="0062020C"/>
    <w:rsid w:val="006374B9"/>
    <w:rsid w:val="006524DB"/>
    <w:rsid w:val="00660A62"/>
    <w:rsid w:val="00B8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06273C-2E7E-41BC-A80B-D2E39D1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abela">
    <w:name w:val="Tabela"/>
    <w:basedOn w:val="Legend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74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B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ADJUDICAÇÃO DE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ADJUDICAÇÃO DE</dc:title>
  <dc:subject/>
  <dc:creator>a</dc:creator>
  <cp:keywords/>
  <dc:description/>
  <cp:lastModifiedBy>User</cp:lastModifiedBy>
  <cp:revision>9</cp:revision>
  <cp:lastPrinted>2024-09-10T13:13:00Z</cp:lastPrinted>
  <dcterms:created xsi:type="dcterms:W3CDTF">2023-06-05T10:34:00Z</dcterms:created>
  <dcterms:modified xsi:type="dcterms:W3CDTF">2024-09-10T13:14:00Z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