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538/2024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</w:t>
      </w:r>
      <w:r>
        <w:rPr>
          <w:sz w:val="24"/>
          <w:szCs w:val="24"/>
        </w:rPr>
        <w:t>prestação</w:t>
      </w:r>
      <w:r>
        <w:rPr>
          <w:sz w:val="24"/>
          <w:szCs w:val="24"/>
        </w:rPr>
        <w:t xml:space="preserve"> de serviço de divulgação  do Sorteio Troca Notas 2024, </w:t>
      </w:r>
      <w:r>
        <w:rPr>
          <w:sz w:val="24"/>
          <w:szCs w:val="24"/>
        </w:rPr>
        <w:t>através</w:t>
      </w:r>
      <w:r>
        <w:rPr>
          <w:sz w:val="24"/>
          <w:szCs w:val="24"/>
        </w:rPr>
        <w:t xml:space="preserve"> de carro de som.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Serviço deverá ser de quatro horas, divididos em pelo, menos quatro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</w:t>
      </w:r>
      <w:r>
        <w:rPr>
          <w:sz w:val="24"/>
          <w:szCs w:val="24"/>
        </w:rPr>
        <w:t>prestação</w:t>
      </w:r>
      <w:r>
        <w:rPr>
          <w:sz w:val="24"/>
          <w:szCs w:val="24"/>
        </w:rPr>
        <w:t xml:space="preserve"> de serviço de divulgação  do Sorteio Troca Notas 2024, </w:t>
      </w:r>
      <w:r>
        <w:rPr>
          <w:sz w:val="24"/>
          <w:szCs w:val="24"/>
        </w:rPr>
        <w:t>através</w:t>
      </w:r>
      <w:r>
        <w:rPr>
          <w:sz w:val="24"/>
          <w:szCs w:val="24"/>
        </w:rPr>
        <w:t xml:space="preserve"> de carro de som.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carro de som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538/2024.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carro de som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59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preço,</w:t>
      </w:r>
      <w:r>
        <w:rPr>
          <w:sz w:val="24"/>
          <w:szCs w:val="24"/>
        </w:rPr>
        <w:t xml:space="preserve"> objetivando a contratação de empresa para Dispensa de Licitação para </w:t>
      </w:r>
      <w:r>
        <w:rPr>
          <w:sz w:val="24"/>
          <w:szCs w:val="24"/>
        </w:rPr>
        <w:t>prestação</w:t>
      </w:r>
      <w:r>
        <w:rPr>
          <w:sz w:val="24"/>
          <w:szCs w:val="24"/>
        </w:rPr>
        <w:t xml:space="preserve"> de serviço de divulgação do Sorteio Troca Notas 2024, </w:t>
      </w:r>
      <w:r>
        <w:rPr>
          <w:sz w:val="24"/>
          <w:szCs w:val="24"/>
        </w:rPr>
        <w:t>através</w:t>
      </w:r>
      <w:r>
        <w:rPr>
          <w:sz w:val="24"/>
          <w:szCs w:val="24"/>
        </w:rPr>
        <w:t xml:space="preserve"> de carro de som..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serviços deverão ser </w:t>
      </w:r>
      <w:r>
        <w:rPr>
          <w:sz w:val="24"/>
          <w:szCs w:val="24"/>
        </w:rPr>
        <w:t>prestados em todos os bairros e ruas da cidade,</w:t>
      </w:r>
      <w:r>
        <w:rPr>
          <w:sz w:val="24"/>
          <w:szCs w:val="24"/>
        </w:rPr>
        <w:t xml:space="preserve"> com o pagamento previsto para ser efetuado  10 dias após o fornecimento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</w:t>
      </w:r>
      <w:r>
        <w:rPr>
          <w:sz w:val="24"/>
          <w:szCs w:val="24"/>
        </w:rPr>
        <w:t>prestação</w:t>
      </w:r>
      <w:r>
        <w:rPr>
          <w:sz w:val="24"/>
          <w:szCs w:val="24"/>
        </w:rPr>
        <w:t xml:space="preserve"> de serviço de divulgação do Sorteio Troca Notas 2024, </w:t>
      </w:r>
      <w:r>
        <w:rPr>
          <w:sz w:val="24"/>
          <w:szCs w:val="24"/>
        </w:rPr>
        <w:t>através</w:t>
      </w:r>
      <w:r>
        <w:rPr>
          <w:sz w:val="24"/>
          <w:szCs w:val="24"/>
        </w:rPr>
        <w:t xml:space="preserve"> de carro de som.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Os serviços deverão ser </w:t>
      </w:r>
      <w:r>
        <w:rPr>
          <w:b w:val="false"/>
          <w:bCs w:val="false"/>
          <w:sz w:val="24"/>
          <w:szCs w:val="24"/>
        </w:rPr>
        <w:t>prestados em todos os bairros e ruas da cidade.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carro de som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05/11/24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Municipal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LibreOffice/6.4.4.2$Windows_X86_64 LibreOffice_project/3d775be2011f3886db32dfd395a6a6d1ca2630ff</Application>
  <Pages>3</Pages>
  <Words>645</Words>
  <Characters>3586</Characters>
  <CharactersWithSpaces>4201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2024-11-05T15:19:54Z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