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ab/>
      </w:r>
      <w:r>
        <w:rPr>
          <w:b/>
          <w:bCs/>
          <w:sz w:val="21"/>
          <w:szCs w:val="21"/>
        </w:rPr>
        <w:t xml:space="preserve">TERMO DE AUTORIZAÇÃO DA AUTORIDADE COMPETENTE </w:t>
        <w:tab/>
        <w:tab/>
        <w:tab/>
        <w:tab/>
        <w:tab/>
        <w:t>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(Lei nº 14.133/2021)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Nos termos do art. 72 da Lei nº 14.133/2021, acolho o parecer exarado no processo n°  196/2026 e ratifico a Dispensa por Limite: 148/2026 para a contratação da </w:t>
      </w:r>
      <w:r>
        <w:rPr>
          <w:sz w:val="21"/>
          <w:szCs w:val="21"/>
        </w:rPr>
        <w:t>(s)</w:t>
      </w:r>
      <w:r>
        <w:rPr>
          <w:sz w:val="21"/>
          <w:szCs w:val="21"/>
        </w:rPr>
        <w:t xml:space="preserve"> empresa </w:t>
      </w:r>
      <w:r>
        <w:rPr>
          <w:sz w:val="21"/>
          <w:szCs w:val="21"/>
        </w:rPr>
        <w:t>(s)</w:t>
      </w:r>
      <w:r>
        <w:rPr>
          <w:sz w:val="21"/>
          <w:szCs w:val="21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95"/>
        <w:gridCol w:w="2040"/>
        <w:gridCol w:w="1605"/>
      </w:tblGrid>
      <w:tr>
        <w:trPr/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Fornecedor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CNPJ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Valor Total</w:t>
            </w:r>
          </w:p>
        </w:tc>
      </w:tr>
      <w:tr>
        <w:trPr/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Altermed Mat.Med.Hospitalar Ltda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00.802.002/0001-02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4.079,04</w:t>
            </w:r>
          </w:p>
        </w:tc>
      </w:tr>
      <w:tr>
        <w:trPr/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PROMEDI DISTRIBUIDORA DE PRODUTOS HOSPITALARES LTDA.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27.806.274/0001-29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2.003,02</w:t>
            </w:r>
          </w:p>
        </w:tc>
      </w:tr>
      <w:tr>
        <w:trPr/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ELIMAX COMÉRCIO DE MATERIAIS E EQUIPAMENTOS HOSPITALARES LTDA.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44.183.400/0001-55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479,40</w:t>
            </w:r>
          </w:p>
        </w:tc>
      </w:tr>
      <w:tr>
        <w:trPr/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CAMPMED SOLUÇÃO EM PRODUTOS PARA SAÚDE LTDA.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24.677.969/0001-60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3.692,10</w:t>
            </w:r>
          </w:p>
        </w:tc>
      </w:tr>
      <w:tr>
        <w:trPr/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MARCOS RIBEIRO E CIA LTDA.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46.686.119/0001-60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2.310,00</w:t>
            </w:r>
          </w:p>
        </w:tc>
      </w:tr>
    </w:tbl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sz w:val="21"/>
          <w:szCs w:val="21"/>
        </w:rPr>
        <w:t>om o objetivo de: Aquisição de equipamentos, para implementação do Programa Rede Bem Cuidar, a fim de melhorar a estrutura da Unidade Básica de Saúde e assim o atendimento aos pacientes., com fundamento no Lei n° 14.133/2021, Art. 75, inc. II. Viadutos</w:t>
      </w:r>
      <w:r>
        <w:rPr>
          <w:sz w:val="21"/>
          <w:szCs w:val="21"/>
        </w:rPr>
        <w:t xml:space="preserve"> – </w:t>
      </w:r>
      <w:r>
        <w:rPr>
          <w:sz w:val="21"/>
          <w:szCs w:val="21"/>
        </w:rPr>
        <w:t>RS</w:t>
      </w:r>
      <w:r>
        <w:rPr>
          <w:sz w:val="21"/>
          <w:szCs w:val="21"/>
        </w:rPr>
        <w:t xml:space="preserve">, 06/05/2026. </w:t>
      </w:r>
      <w:r>
        <w:rPr>
          <w:rFonts w:eastAsia="Times New Roman" w:cs="Times New Roman"/>
          <w:color w:val="auto"/>
          <w:sz w:val="21"/>
          <w:szCs w:val="21"/>
          <w:lang w:val="pt-BR" w:bidi="ar-SA"/>
        </w:rPr>
        <w:t xml:space="preserve">Giovan André Sperotto. </w:t>
      </w:r>
      <w:r>
        <w:rPr>
          <w:sz w:val="21"/>
          <w:szCs w:val="21"/>
        </w:rPr>
        <w:t>Prefeito.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136</Words>
  <Characters>833</Characters>
  <CharactersWithSpaces>958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2026-05-06T15:55:47Z</cp:lastPrinted>
  <dcterms:modified xsi:type="dcterms:W3CDTF">2026-05-06T15:56:32Z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