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F00931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2799854" r:id="rId7"/>
        </w:object>
      </w:r>
    </w:p>
    <w:p w:rsidR="002305B6" w:rsidRPr="00BF0E49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Cs w:val="20"/>
          <w:lang w:eastAsia="zh-CN"/>
        </w:rPr>
      </w:pPr>
      <w:r w:rsidRPr="00BF0E49">
        <w:rPr>
          <w:rFonts w:eastAsia="Times New Roman" w:hAnsi="Liberation Serif"/>
          <w:b/>
          <w:szCs w:val="20"/>
          <w:u w:val="single"/>
          <w:lang w:eastAsia="zh-CN"/>
        </w:rPr>
        <w:t>ADJUDICA</w:t>
      </w:r>
      <w:r w:rsidRPr="00BF0E49">
        <w:rPr>
          <w:rFonts w:eastAsia="Times New Roman" w:hAnsi="Liberation Serif"/>
          <w:b/>
          <w:szCs w:val="20"/>
          <w:u w:val="single"/>
          <w:lang w:eastAsia="zh-CN"/>
        </w:rPr>
        <w:t>ÇÃ</w:t>
      </w:r>
      <w:r w:rsidRPr="00BF0E49">
        <w:rPr>
          <w:rFonts w:eastAsia="Times New Roman" w:hAnsi="Liberation Serif"/>
          <w:b/>
          <w:szCs w:val="20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F00931" w:rsidRPr="00F00931" w:rsidRDefault="00F00931" w:rsidP="00BF0E4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F00931" w:rsidRPr="00BF0E49" w:rsidRDefault="00F00931" w:rsidP="00F0093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260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A Pregoeira e sua Equipe de Apoio, no uso de suas atribui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çõ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es legais, adjudicam o julgamento abaixo relacionado referente ao Processo Licitat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ó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rio n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º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 xml:space="preserve"> 424/2025, e encaminha o processo para an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á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lise e Homologa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çã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o pelo Ordenador de Despesas;</w:t>
      </w:r>
    </w:p>
    <w:p w:rsidR="00F00931" w:rsidRPr="00BF0E49" w:rsidRDefault="00F00931" w:rsidP="00F0093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F00931" w:rsidRPr="00BF0E49" w:rsidRDefault="00F00931" w:rsidP="00F0093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Fica   adjudicado o julgamento proferido pela Pregoeira e sua Equipe de Apoio, nomeados pela Portaria n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º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099 de 05/03/25, sobre o Preg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ã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o Presencial n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º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 xml:space="preserve"> 42/2025, que tem por objeto a Aquisi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çã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o de g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ê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neros aliment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í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cios para diversas Secretarias do Munic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í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pio de Viadutos-RS, em favor da(s) empresa(s) abaixo relacionadas:</w:t>
      </w:r>
    </w:p>
    <w:p w:rsidR="00F00931" w:rsidRPr="00BF0E49" w:rsidRDefault="00F00931" w:rsidP="00BF0E4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tbl>
      <w:tblPr>
        <w:tblW w:w="11610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835"/>
        <w:gridCol w:w="142"/>
        <w:gridCol w:w="851"/>
        <w:gridCol w:w="1275"/>
        <w:gridCol w:w="3814"/>
      </w:tblGrid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Fornecedor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Lote n</w:t>
            </w: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º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Item n</w:t>
            </w: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Quantidade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b/>
                <w:sz w:val="18"/>
                <w:szCs w:val="18"/>
                <w:lang w:eastAsia="zh-CN"/>
              </w:rPr>
              <w:t>Valor total item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686,00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2.365,50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151,00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299,80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62,00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752,00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124,20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1.656,00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406,00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417,00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1.024,00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1.246,50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831,00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3.828,50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106,30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714,90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177,50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4.798,80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194,40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17,00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100,30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600,00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340,00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1.062,00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230,00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472,50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83,00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168,00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2.398,00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555,00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1.043,00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158,50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361,00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502,80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499,20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178,00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295,00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1.755,00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2.059,20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428,00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1.875,50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3.196,00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1.409,20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1.588,60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199,90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521,50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4.260,00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299,80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565,80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240,00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981,00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57,40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2.458,80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25,99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170,00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1.785,00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2.810,00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652,50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69,75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34,00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1.356,60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897,00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239,40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5.092,00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24,90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908,90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252,00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216,00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1.099,00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41,83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147,50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35,80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74,90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784,00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89,25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259,80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Secretarias de Assistenia e Sa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ú</w:t>
            </w: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de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164,00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10.003,00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1.428,00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945,00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103,20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125,30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204,40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85,80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212,00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191,20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25,00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532,50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Supermercado Demarco Ltda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260,00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806,00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13.475,00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700,00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630,00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579,00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352,50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260,00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884,00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75,90</w:t>
            </w:r>
          </w:p>
        </w:tc>
      </w:tr>
      <w:tr w:rsidR="00F00931" w:rsidRPr="00BF0E49" w:rsidTr="00F0093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Volmir Cadore - Bazar Ponto Certo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 xml:space="preserve">Halloween e Natal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F00931" w:rsidRPr="00BF0E49" w:rsidRDefault="00F00931" w:rsidP="00F00931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</w:pPr>
            <w:r w:rsidRPr="00BF0E49">
              <w:rPr>
                <w:rFonts w:eastAsia="Times New Roman" w:hAnsi="Liberation Serif" w:cstheme="minorBidi"/>
                <w:sz w:val="18"/>
                <w:szCs w:val="18"/>
                <w:lang w:eastAsia="zh-CN"/>
              </w:rPr>
              <w:t>32,40</w:t>
            </w:r>
          </w:p>
        </w:tc>
      </w:tr>
    </w:tbl>
    <w:p w:rsidR="00F00931" w:rsidRPr="00BF0E49" w:rsidRDefault="00F00931" w:rsidP="00F0093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F00931" w:rsidRPr="00BF0E49" w:rsidRDefault="00F00931" w:rsidP="00F00931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D241AC" w:rsidRPr="00BF0E49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D241AC" w:rsidRPr="00BF0E49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/>
          <w:sz w:val="18"/>
          <w:szCs w:val="18"/>
          <w:lang w:eastAsia="zh-CN"/>
        </w:rPr>
      </w:pPr>
    </w:p>
    <w:p w:rsidR="00D241AC" w:rsidRPr="00BF0E49" w:rsidRDefault="00D241AC" w:rsidP="00D241AC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firstLine="3402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A Pregoeira e sua Equipe de Apoio, no  uso  de suas atribui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çõ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es  legais,   encaminha o processo para an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á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lise e Homologa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çã</w:t>
      </w: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o pelo Ordenador de Despesas.</w:t>
      </w:r>
    </w:p>
    <w:p w:rsidR="00D241AC" w:rsidRPr="00BF0E49" w:rsidRDefault="00D241AC" w:rsidP="00D241AC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center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D241AC" w:rsidRPr="00BF0E49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1D7A50" w:rsidRPr="00BF0E49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FA77F2" w:rsidRPr="00BF0E49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Camile Denise Dallagnol</w:t>
      </w:r>
    </w:p>
    <w:p w:rsidR="001D7A50" w:rsidRPr="00BF0E49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  <w:r w:rsidRPr="00BF0E49">
        <w:rPr>
          <w:rFonts w:eastAsia="Times New Roman" w:hAnsi="Liberation Serif" w:cstheme="minorBidi"/>
          <w:sz w:val="18"/>
          <w:szCs w:val="18"/>
          <w:lang w:eastAsia="zh-CN"/>
        </w:rPr>
        <w:t>Pregoeira</w:t>
      </w:r>
    </w:p>
    <w:p w:rsidR="00CD14D9" w:rsidRPr="00BF0E49" w:rsidRDefault="00CD14D9" w:rsidP="00BF0E49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CD14D9" w:rsidRPr="00BF0E4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1D7A50" w:rsidRPr="00BF0E49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18"/>
          <w:szCs w:val="18"/>
          <w:lang w:eastAsia="zh-CN"/>
        </w:rPr>
      </w:pPr>
    </w:p>
    <w:p w:rsidR="00FA77F2" w:rsidRPr="00BF0E49" w:rsidRDefault="00F00931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18"/>
          <w:szCs w:val="18"/>
          <w:lang w:eastAsia="pt-BR"/>
        </w:rPr>
      </w:pPr>
      <w:r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BF0E49">
        <w:rPr>
          <w:rFonts w:eastAsia="Times New Roman"/>
          <w:sz w:val="18"/>
          <w:szCs w:val="18"/>
          <w:lang w:eastAsia="pt-BR"/>
        </w:rPr>
        <w:t xml:space="preserve">  </w:t>
      </w:r>
    </w:p>
    <w:p w:rsidR="00FA77F2" w:rsidRPr="00BF0E49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18"/>
          <w:szCs w:val="18"/>
          <w:lang w:eastAsia="pt-BR"/>
        </w:rPr>
      </w:pPr>
      <w:r w:rsidRPr="00BF0E49">
        <w:rPr>
          <w:rFonts w:eastAsia="Times New Roman"/>
          <w:sz w:val="18"/>
          <w:szCs w:val="18"/>
          <w:lang w:eastAsia="pt-BR"/>
        </w:rPr>
        <w:t xml:space="preserve">       </w:t>
      </w:r>
      <w:r w:rsidR="00FA77F2" w:rsidRPr="00BF0E49">
        <w:rPr>
          <w:rFonts w:eastAsia="Times New Roman"/>
          <w:sz w:val="18"/>
          <w:szCs w:val="18"/>
          <w:lang w:eastAsia="pt-BR"/>
        </w:rPr>
        <w:t>Denize Maria Zo</w:t>
      </w:r>
      <w:r w:rsidRPr="00BF0E49">
        <w:rPr>
          <w:rFonts w:eastAsia="Times New Roman"/>
          <w:sz w:val="18"/>
          <w:szCs w:val="18"/>
          <w:lang w:eastAsia="pt-BR"/>
        </w:rPr>
        <w:t xml:space="preserve">nin     </w:t>
      </w:r>
      <w:r w:rsidR="00BF0E49">
        <w:rPr>
          <w:rFonts w:eastAsia="Times New Roman"/>
          <w:sz w:val="18"/>
          <w:szCs w:val="18"/>
          <w:lang w:eastAsia="pt-BR"/>
        </w:rPr>
        <w:t xml:space="preserve">      </w:t>
      </w:r>
      <w:r w:rsidRPr="00BF0E49">
        <w:rPr>
          <w:rFonts w:eastAsia="Times New Roman"/>
          <w:sz w:val="18"/>
          <w:szCs w:val="18"/>
          <w:lang w:eastAsia="pt-BR"/>
        </w:rPr>
        <w:t xml:space="preserve">  </w:t>
      </w:r>
      <w:r w:rsidR="00BF0E49">
        <w:rPr>
          <w:rFonts w:eastAsia="Times New Roman"/>
          <w:sz w:val="18"/>
          <w:szCs w:val="18"/>
          <w:lang w:eastAsia="pt-BR"/>
        </w:rPr>
        <w:t xml:space="preserve">   </w:t>
      </w:r>
      <w:r w:rsidRPr="00BF0E49">
        <w:rPr>
          <w:rFonts w:eastAsia="Times New Roman"/>
          <w:sz w:val="18"/>
          <w:szCs w:val="18"/>
          <w:lang w:eastAsia="pt-BR"/>
        </w:rPr>
        <w:t xml:space="preserve">  </w:t>
      </w:r>
      <w:r w:rsidR="00F00931" w:rsidRPr="00BF0E49">
        <w:rPr>
          <w:rFonts w:eastAsia="Times New Roman"/>
          <w:sz w:val="18"/>
          <w:szCs w:val="18"/>
          <w:lang w:eastAsia="pt-BR"/>
        </w:rPr>
        <w:t xml:space="preserve"> </w:t>
      </w:r>
      <w:r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BF0E49">
        <w:rPr>
          <w:rFonts w:eastAsia="Times New Roman"/>
          <w:sz w:val="18"/>
          <w:szCs w:val="18"/>
          <w:lang w:eastAsia="pt-BR"/>
        </w:rPr>
        <w:t xml:space="preserve">      </w:t>
      </w:r>
      <w:r w:rsidR="00F00931" w:rsidRPr="00BF0E49">
        <w:rPr>
          <w:rFonts w:eastAsia="Times New Roman"/>
          <w:sz w:val="18"/>
          <w:szCs w:val="18"/>
          <w:lang w:eastAsia="pt-BR"/>
        </w:rPr>
        <w:t xml:space="preserve"> Paola D. Leidens Bordin Daga          </w:t>
      </w:r>
      <w:r w:rsidR="00D241AC"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BF0E49">
        <w:rPr>
          <w:rFonts w:eastAsia="Times New Roman"/>
          <w:sz w:val="18"/>
          <w:szCs w:val="18"/>
          <w:lang w:eastAsia="pt-BR"/>
        </w:rPr>
        <w:t xml:space="preserve">     </w:t>
      </w:r>
      <w:r w:rsidR="00FA77F2"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BF0E49">
        <w:rPr>
          <w:rFonts w:eastAsia="Times New Roman"/>
          <w:sz w:val="18"/>
          <w:szCs w:val="18"/>
          <w:lang w:eastAsia="pt-BR"/>
        </w:rPr>
        <w:t xml:space="preserve">             </w:t>
      </w:r>
      <w:r w:rsidR="00FA77F2" w:rsidRPr="00BF0E49">
        <w:rPr>
          <w:rFonts w:eastAsia="Times New Roman"/>
          <w:sz w:val="18"/>
          <w:szCs w:val="18"/>
          <w:lang w:eastAsia="pt-BR"/>
        </w:rPr>
        <w:t>Fernanda Taise Dolinski</w:t>
      </w:r>
    </w:p>
    <w:p w:rsidR="00FA77F2" w:rsidRPr="00BF0E49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18"/>
          <w:szCs w:val="18"/>
          <w:lang w:eastAsia="pt-BR"/>
        </w:rPr>
      </w:pPr>
      <w:r w:rsidRPr="00BF0E49">
        <w:rPr>
          <w:rFonts w:eastAsia="Times New Roman"/>
          <w:sz w:val="18"/>
          <w:szCs w:val="18"/>
          <w:lang w:eastAsia="pt-BR"/>
        </w:rPr>
        <w:t xml:space="preserve">           </w:t>
      </w:r>
      <w:r w:rsidR="00FA77F2" w:rsidRPr="00BF0E49">
        <w:rPr>
          <w:rFonts w:eastAsia="Times New Roman"/>
          <w:sz w:val="18"/>
          <w:szCs w:val="18"/>
          <w:lang w:eastAsia="pt-BR"/>
        </w:rPr>
        <w:t xml:space="preserve">Equipe de Apoio           </w:t>
      </w:r>
      <w:r w:rsidRPr="00BF0E49">
        <w:rPr>
          <w:rFonts w:eastAsia="Times New Roman"/>
          <w:sz w:val="18"/>
          <w:szCs w:val="18"/>
          <w:lang w:eastAsia="pt-BR"/>
        </w:rPr>
        <w:t xml:space="preserve">           </w:t>
      </w:r>
      <w:r w:rsidR="00FA77F2"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BF0E49">
        <w:rPr>
          <w:rFonts w:eastAsia="Times New Roman"/>
          <w:sz w:val="18"/>
          <w:szCs w:val="18"/>
          <w:lang w:eastAsia="pt-BR"/>
        </w:rPr>
        <w:t xml:space="preserve">       </w:t>
      </w:r>
      <w:r w:rsidR="00202FBE" w:rsidRPr="00BF0E49">
        <w:rPr>
          <w:rFonts w:eastAsia="Times New Roman"/>
          <w:sz w:val="18"/>
          <w:szCs w:val="18"/>
          <w:lang w:eastAsia="pt-BR"/>
        </w:rPr>
        <w:t xml:space="preserve">  </w:t>
      </w:r>
      <w:r w:rsidR="00BF0E49">
        <w:rPr>
          <w:rFonts w:eastAsia="Times New Roman"/>
          <w:sz w:val="18"/>
          <w:szCs w:val="18"/>
          <w:lang w:eastAsia="pt-BR"/>
        </w:rPr>
        <w:t xml:space="preserve">      </w:t>
      </w:r>
      <w:r w:rsidR="00FA77F2" w:rsidRPr="00BF0E49">
        <w:rPr>
          <w:rFonts w:eastAsia="Times New Roman"/>
          <w:sz w:val="18"/>
          <w:szCs w:val="18"/>
          <w:lang w:eastAsia="pt-BR"/>
        </w:rPr>
        <w:t xml:space="preserve">Equipe de Apoio                         </w:t>
      </w:r>
      <w:r w:rsidR="00D00EA1"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BF0E49">
        <w:rPr>
          <w:rFonts w:eastAsia="Times New Roman"/>
          <w:sz w:val="18"/>
          <w:szCs w:val="18"/>
          <w:lang w:eastAsia="pt-BR"/>
        </w:rPr>
        <w:t xml:space="preserve">                     </w:t>
      </w:r>
      <w:r w:rsidR="00D00EA1" w:rsidRPr="00BF0E49">
        <w:rPr>
          <w:rFonts w:eastAsia="Times New Roman"/>
          <w:sz w:val="18"/>
          <w:szCs w:val="18"/>
          <w:lang w:eastAsia="pt-BR"/>
        </w:rPr>
        <w:t xml:space="preserve"> </w:t>
      </w:r>
      <w:r w:rsidR="00FA77F2" w:rsidRPr="00BF0E49">
        <w:rPr>
          <w:rFonts w:eastAsia="Times New Roman"/>
          <w:sz w:val="18"/>
          <w:szCs w:val="18"/>
          <w:lang w:eastAsia="pt-BR"/>
        </w:rPr>
        <w:t>Equipe de Apoio</w:t>
      </w:r>
    </w:p>
    <w:p w:rsidR="00FA77F2" w:rsidRPr="00BF0E49" w:rsidRDefault="00FA77F2" w:rsidP="00FA77F2">
      <w:pPr>
        <w:rPr>
          <w:sz w:val="18"/>
          <w:szCs w:val="18"/>
        </w:rPr>
      </w:pPr>
      <w:bookmarkStart w:id="0" w:name="_GoBack"/>
      <w:bookmarkEnd w:id="0"/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31" w:rsidRDefault="00F00931" w:rsidP="0066465C">
      <w:pPr>
        <w:spacing w:after="0" w:line="240" w:lineRule="auto"/>
      </w:pPr>
      <w:r>
        <w:separator/>
      </w:r>
    </w:p>
  </w:endnote>
  <w:endnote w:type="continuationSeparator" w:id="0">
    <w:p w:rsidR="00F00931" w:rsidRDefault="00F00931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31" w:rsidRDefault="00F009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0931" w:rsidRDefault="00F0093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31" w:rsidRDefault="00F009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0E4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00931" w:rsidRDefault="00F0093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31" w:rsidRPr="001E54DC" w:rsidRDefault="00F00931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31" w:rsidRDefault="00F00931" w:rsidP="0066465C">
      <w:pPr>
        <w:spacing w:after="0" w:line="240" w:lineRule="auto"/>
      </w:pPr>
      <w:r>
        <w:separator/>
      </w:r>
    </w:p>
  </w:footnote>
  <w:footnote w:type="continuationSeparator" w:id="0">
    <w:p w:rsidR="00F00931" w:rsidRDefault="00F00931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31" w:rsidRPr="001E54DC" w:rsidRDefault="00F00931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F00931" w:rsidRPr="001E54DC" w:rsidRDefault="00F00931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F00931" w:rsidRDefault="00F009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62C7E"/>
    <w:rsid w:val="00187D80"/>
    <w:rsid w:val="001D7A50"/>
    <w:rsid w:val="0020190C"/>
    <w:rsid w:val="00202FBE"/>
    <w:rsid w:val="002305B6"/>
    <w:rsid w:val="002871B5"/>
    <w:rsid w:val="003116A4"/>
    <w:rsid w:val="003138FF"/>
    <w:rsid w:val="00482AE6"/>
    <w:rsid w:val="0053745E"/>
    <w:rsid w:val="005C0F07"/>
    <w:rsid w:val="005F1FDB"/>
    <w:rsid w:val="0066465C"/>
    <w:rsid w:val="006F7750"/>
    <w:rsid w:val="00720FB2"/>
    <w:rsid w:val="008306A6"/>
    <w:rsid w:val="0085213C"/>
    <w:rsid w:val="00913839"/>
    <w:rsid w:val="00971A12"/>
    <w:rsid w:val="009E0FFB"/>
    <w:rsid w:val="00A832CC"/>
    <w:rsid w:val="00AE1F5C"/>
    <w:rsid w:val="00BD0C12"/>
    <w:rsid w:val="00BF0E49"/>
    <w:rsid w:val="00C30671"/>
    <w:rsid w:val="00CC5F96"/>
    <w:rsid w:val="00CD14D9"/>
    <w:rsid w:val="00CF22BD"/>
    <w:rsid w:val="00D00EA1"/>
    <w:rsid w:val="00D241AC"/>
    <w:rsid w:val="00D44077"/>
    <w:rsid w:val="00EC541C"/>
    <w:rsid w:val="00F00931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2025-10-24T11:31:00Z</cp:lastPrinted>
  <dcterms:created xsi:type="dcterms:W3CDTF">2023-02-22T14:59:00Z</dcterms:created>
  <dcterms:modified xsi:type="dcterms:W3CDTF">2025-10-24T11:31:00Z</dcterms:modified>
</cp:coreProperties>
</file>