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0E2" w:rsidRPr="009F5A8F" w:rsidRDefault="00A6109C">
      <w:pPr>
        <w:pStyle w:val="Standard"/>
        <w:jc w:val="center"/>
        <w:rPr>
          <w:rFonts w:ascii="Times New Roman" w:hAnsi="Times New Roman" w:cs="Times New Roman"/>
          <w:b/>
          <w:bCs/>
          <w:sz w:val="22"/>
          <w:szCs w:val="22"/>
        </w:rPr>
      </w:pPr>
      <w:r w:rsidRPr="009F5A8F">
        <w:rPr>
          <w:rFonts w:ascii="Times New Roman" w:hAnsi="Times New Roman" w:cs="Times New Roman"/>
          <w:b/>
          <w:bCs/>
          <w:sz w:val="22"/>
          <w:szCs w:val="22"/>
        </w:rPr>
        <w:t>Edital de</w:t>
      </w:r>
      <w:r w:rsidRPr="009F5A8F">
        <w:rPr>
          <w:rFonts w:ascii="Times New Roman" w:hAnsi="Times New Roman" w:cs="Times New Roman"/>
          <w:b/>
          <w:bCs/>
          <w:sz w:val="22"/>
          <w:szCs w:val="22"/>
        </w:rPr>
        <w:t xml:space="preserve"> Pregão</w:t>
      </w:r>
      <w:r w:rsidRPr="009F5A8F">
        <w:rPr>
          <w:rFonts w:ascii="Times New Roman" w:hAnsi="Times New Roman" w:cs="Times New Roman"/>
          <w:b/>
          <w:bCs/>
          <w:sz w:val="22"/>
          <w:szCs w:val="22"/>
        </w:rPr>
        <w:t xml:space="preserve"> Nº 27/2025</w:t>
      </w:r>
    </w:p>
    <w:p w:rsidR="00E550E2" w:rsidRPr="009F5A8F" w:rsidRDefault="00A6109C">
      <w:pPr>
        <w:pStyle w:val="Standard"/>
        <w:jc w:val="center"/>
        <w:rPr>
          <w:rFonts w:ascii="Times New Roman" w:hAnsi="Times New Roman" w:cs="Times New Roman"/>
          <w:b/>
          <w:bCs/>
          <w:sz w:val="22"/>
          <w:szCs w:val="22"/>
        </w:rPr>
      </w:pPr>
      <w:r w:rsidRPr="009F5A8F">
        <w:rPr>
          <w:rFonts w:ascii="Times New Roman" w:hAnsi="Times New Roman" w:cs="Times New Roman"/>
          <w:b/>
          <w:bCs/>
          <w:sz w:val="22"/>
          <w:szCs w:val="22"/>
        </w:rPr>
        <w:t>Processo nº 330</w:t>
      </w:r>
      <w:r w:rsidRPr="009F5A8F">
        <w:rPr>
          <w:rFonts w:ascii="Times New Roman" w:hAnsi="Times New Roman" w:cs="Times New Roman"/>
          <w:b/>
          <w:bCs/>
          <w:sz w:val="22"/>
          <w:szCs w:val="22"/>
        </w:rPr>
        <w:t>/2025</w:t>
      </w:r>
    </w:p>
    <w:p w:rsidR="00E550E2" w:rsidRPr="009F5A8F" w:rsidRDefault="00E550E2">
      <w:pPr>
        <w:pStyle w:val="Standard"/>
        <w:jc w:val="both"/>
        <w:rPr>
          <w:rFonts w:ascii="Times New Roman" w:hAnsi="Times New Roman" w:cs="Times New Roman"/>
          <w:sz w:val="22"/>
          <w:szCs w:val="22"/>
        </w:rPr>
      </w:pPr>
    </w:p>
    <w:p w:rsidR="00E550E2" w:rsidRPr="009F5A8F" w:rsidRDefault="00A6109C">
      <w:pPr>
        <w:pStyle w:val="Standard"/>
        <w:jc w:val="both"/>
        <w:rPr>
          <w:rFonts w:ascii="Times New Roman" w:hAnsi="Times New Roman" w:cs="Times New Roman"/>
          <w:sz w:val="22"/>
          <w:szCs w:val="22"/>
        </w:rPr>
      </w:pPr>
      <w:r w:rsidRPr="009F5A8F">
        <w:rPr>
          <w:rFonts w:ascii="Times New Roman" w:hAnsi="Times New Roman" w:cs="Times New Roman"/>
          <w:sz w:val="22"/>
          <w:szCs w:val="22"/>
        </w:rPr>
        <w:t xml:space="preserve">Tipo de julgamento:  </w:t>
      </w:r>
      <w:r w:rsidRPr="009F5A8F">
        <w:rPr>
          <w:rFonts w:ascii="Times New Roman" w:hAnsi="Times New Roman" w:cs="Times New Roman"/>
          <w:b/>
          <w:bCs/>
          <w:sz w:val="22"/>
          <w:szCs w:val="22"/>
        </w:rPr>
        <w:t xml:space="preserve"> Menor Preço - Unitário por Item</w:t>
      </w:r>
    </w:p>
    <w:p w:rsidR="00E550E2" w:rsidRPr="009F5A8F" w:rsidRDefault="00E550E2">
      <w:pPr>
        <w:pStyle w:val="Standard"/>
        <w:jc w:val="both"/>
        <w:rPr>
          <w:rFonts w:ascii="Times New Roman" w:hAnsi="Times New Roman" w:cs="Times New Roman"/>
          <w:sz w:val="22"/>
          <w:szCs w:val="22"/>
        </w:rPr>
      </w:pPr>
    </w:p>
    <w:p w:rsidR="00E550E2" w:rsidRPr="009F5A8F" w:rsidRDefault="00A6109C">
      <w:pPr>
        <w:pStyle w:val="Standard"/>
        <w:ind w:left="3969"/>
        <w:jc w:val="both"/>
        <w:rPr>
          <w:rFonts w:ascii="Times New Roman" w:hAnsi="Times New Roman" w:cs="Times New Roman"/>
          <w:sz w:val="22"/>
          <w:szCs w:val="22"/>
        </w:rPr>
      </w:pPr>
      <w:r w:rsidRPr="009F5A8F">
        <w:rPr>
          <w:rFonts w:ascii="Times New Roman" w:hAnsi="Times New Roman" w:cs="Times New Roman"/>
          <w:sz w:val="22"/>
          <w:szCs w:val="22"/>
        </w:rPr>
        <w:t xml:space="preserve">Edital de pregão presencial para a contratação de empresa para o fornecimento de Aquisição de gêneros alimentícios para a Secretaria Municipal de </w:t>
      </w:r>
      <w:r w:rsidRPr="009F5A8F">
        <w:rPr>
          <w:rFonts w:ascii="Times New Roman" w:hAnsi="Times New Roman" w:cs="Times New Roman"/>
          <w:sz w:val="22"/>
          <w:szCs w:val="22"/>
        </w:rPr>
        <w:t>Viação, Ob</w:t>
      </w:r>
      <w:r w:rsidR="009F5A8F" w:rsidRPr="009F5A8F">
        <w:rPr>
          <w:rFonts w:ascii="Times New Roman" w:hAnsi="Times New Roman" w:cs="Times New Roman"/>
          <w:sz w:val="22"/>
          <w:szCs w:val="22"/>
        </w:rPr>
        <w:t>ras Públicas e Serviços Urbanos.</w:t>
      </w:r>
    </w:p>
    <w:p w:rsidR="00E550E2" w:rsidRPr="009F5A8F" w:rsidRDefault="00E550E2">
      <w:pPr>
        <w:pStyle w:val="Standard"/>
        <w:jc w:val="both"/>
        <w:rPr>
          <w:rFonts w:ascii="Times New Roman" w:hAnsi="Times New Roman" w:cs="Times New Roman"/>
          <w:sz w:val="22"/>
          <w:szCs w:val="22"/>
        </w:rPr>
      </w:pPr>
    </w:p>
    <w:p w:rsidR="00E550E2" w:rsidRPr="009F5A8F" w:rsidRDefault="00A6109C">
      <w:pPr>
        <w:pStyle w:val="Standard"/>
        <w:jc w:val="both"/>
        <w:rPr>
          <w:rFonts w:ascii="Times New Roman" w:hAnsi="Times New Roman" w:cs="Times New Roman"/>
          <w:sz w:val="22"/>
          <w:szCs w:val="22"/>
        </w:rPr>
      </w:pPr>
      <w:r w:rsidRPr="009F5A8F">
        <w:rPr>
          <w:rFonts w:ascii="Times New Roman" w:hAnsi="Times New Roman" w:cs="Times New Roman"/>
          <w:b/>
          <w:bCs/>
          <w:sz w:val="22"/>
          <w:szCs w:val="22"/>
        </w:rPr>
        <w:t xml:space="preserve">O PREFEITO MUNICIPAL DE </w:t>
      </w:r>
      <w:r w:rsidRPr="009F5A8F">
        <w:rPr>
          <w:rFonts w:ascii="Times New Roman" w:hAnsi="Times New Roman" w:cs="Times New Roman"/>
          <w:b/>
          <w:bCs/>
          <w:sz w:val="22"/>
          <w:szCs w:val="22"/>
        </w:rPr>
        <w:t>VIADUTOS</w:t>
      </w:r>
      <w:r w:rsidRPr="009F5A8F">
        <w:rPr>
          <w:rFonts w:ascii="Times New Roman" w:hAnsi="Times New Roman" w:cs="Times New Roman"/>
          <w:sz w:val="22"/>
          <w:szCs w:val="22"/>
        </w:rPr>
        <w:t xml:space="preserve">, no uso de suas atribuições, torna público, para conhecimento dos interessados, que às </w:t>
      </w:r>
      <w:r w:rsidRPr="009F5A8F">
        <w:rPr>
          <w:rFonts w:ascii="Times New Roman" w:hAnsi="Times New Roman" w:cs="Times New Roman"/>
          <w:b/>
          <w:bCs/>
          <w:sz w:val="22"/>
          <w:szCs w:val="22"/>
        </w:rPr>
        <w:t>09:00</w:t>
      </w:r>
      <w:r w:rsidRPr="009F5A8F">
        <w:rPr>
          <w:rFonts w:ascii="Times New Roman" w:hAnsi="Times New Roman" w:cs="Times New Roman"/>
          <w:sz w:val="22"/>
          <w:szCs w:val="22"/>
        </w:rPr>
        <w:t xml:space="preserve"> horas, do dia </w:t>
      </w:r>
      <w:r w:rsidRPr="009F5A8F">
        <w:rPr>
          <w:rFonts w:ascii="Times New Roman" w:hAnsi="Times New Roman" w:cs="Times New Roman"/>
          <w:b/>
          <w:bCs/>
          <w:sz w:val="22"/>
          <w:szCs w:val="22"/>
        </w:rPr>
        <w:t>06/08/25</w:t>
      </w:r>
      <w:r w:rsidRPr="009F5A8F">
        <w:rPr>
          <w:rFonts w:ascii="Times New Roman" w:hAnsi="Times New Roman" w:cs="Times New Roman"/>
          <w:sz w:val="22"/>
          <w:szCs w:val="22"/>
        </w:rPr>
        <w:t>, na Prefeitura Municipal de Viadutos localizada na Rua Anastá</w:t>
      </w:r>
      <w:r w:rsidRPr="009F5A8F">
        <w:rPr>
          <w:rFonts w:ascii="Times New Roman" w:hAnsi="Times New Roman" w:cs="Times New Roman"/>
          <w:sz w:val="22"/>
          <w:szCs w:val="22"/>
        </w:rPr>
        <w:t xml:space="preserve">cio Ribeiro, 84, se reunirão o pregoeiro e a equipe de apoio, com a finalidade de receber propostas e documentos de habilitação, objetivando a contratação de empresa para o fornecimento, com a entrega IMEDIATO, dos bens descritos no item 1, processando-se </w:t>
      </w:r>
      <w:r w:rsidRPr="009F5A8F">
        <w:rPr>
          <w:rFonts w:ascii="Times New Roman" w:hAnsi="Times New Roman" w:cs="Times New Roman"/>
          <w:sz w:val="22"/>
          <w:szCs w:val="22"/>
        </w:rPr>
        <w:t>essa licitação nos termos da Lei Federal nº 14.133 de 1º de abril de 2021.</w:t>
      </w:r>
    </w:p>
    <w:p w:rsidR="00E550E2" w:rsidRPr="009F5A8F" w:rsidRDefault="00E550E2">
      <w:pPr>
        <w:pStyle w:val="Standard"/>
        <w:jc w:val="both"/>
        <w:rPr>
          <w:rFonts w:ascii="Times New Roman" w:hAnsi="Times New Roman" w:cs="Times New Roman"/>
          <w:sz w:val="22"/>
          <w:szCs w:val="22"/>
        </w:rPr>
      </w:pPr>
    </w:p>
    <w:p w:rsidR="00E550E2" w:rsidRPr="009F5A8F" w:rsidRDefault="00A6109C">
      <w:pPr>
        <w:pStyle w:val="Standard"/>
        <w:jc w:val="both"/>
        <w:rPr>
          <w:rFonts w:ascii="Times New Roman" w:hAnsi="Times New Roman" w:cs="Times New Roman"/>
          <w:b/>
          <w:bCs/>
          <w:sz w:val="22"/>
          <w:szCs w:val="22"/>
        </w:rPr>
      </w:pPr>
      <w:r w:rsidRPr="009F5A8F">
        <w:rPr>
          <w:rFonts w:ascii="Times New Roman" w:hAnsi="Times New Roman" w:cs="Times New Roman"/>
          <w:b/>
          <w:bCs/>
          <w:sz w:val="22"/>
          <w:szCs w:val="22"/>
        </w:rPr>
        <w:t xml:space="preserve">1. DO OBJETO: </w:t>
      </w:r>
    </w:p>
    <w:p w:rsidR="00E550E2" w:rsidRPr="009F5A8F" w:rsidRDefault="00A6109C">
      <w:pPr>
        <w:pStyle w:val="Standard"/>
        <w:jc w:val="both"/>
        <w:rPr>
          <w:rFonts w:ascii="Times New Roman" w:hAnsi="Times New Roman" w:cs="Times New Roman"/>
          <w:sz w:val="22"/>
          <w:szCs w:val="22"/>
        </w:rPr>
      </w:pPr>
      <w:r w:rsidRPr="009F5A8F">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w:t>
      </w:r>
      <w:r w:rsidRPr="009F5A8F">
        <w:rPr>
          <w:rFonts w:ascii="Times New Roman" w:hAnsi="Times New Roman" w:cs="Times New Roman"/>
          <w:sz w:val="22"/>
          <w:szCs w:val="22"/>
        </w:rPr>
        <w:t>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67"/>
        <w:gridCol w:w="567"/>
        <w:gridCol w:w="3828"/>
        <w:gridCol w:w="1275"/>
        <w:gridCol w:w="993"/>
        <w:gridCol w:w="1134"/>
        <w:gridCol w:w="1417"/>
      </w:tblGrid>
      <w:tr w:rsidR="00E550E2" w:rsidRPr="009F5A8F" w:rsidTr="009F5A8F">
        <w:tc>
          <w:tcPr>
            <w:tcW w:w="567" w:type="dxa"/>
          </w:tcPr>
          <w:p w:rsidR="00E550E2" w:rsidRPr="009F5A8F" w:rsidRDefault="00A6109C">
            <w:pPr>
              <w:pStyle w:val="Contedodatabela"/>
              <w:jc w:val="center"/>
              <w:rPr>
                <w:b/>
                <w:sz w:val="22"/>
                <w:szCs w:val="22"/>
              </w:rPr>
            </w:pPr>
            <w:r w:rsidRPr="009F5A8F">
              <w:rPr>
                <w:b/>
                <w:sz w:val="22"/>
                <w:szCs w:val="22"/>
              </w:rPr>
              <w:t>Lote</w:t>
            </w:r>
          </w:p>
        </w:tc>
        <w:tc>
          <w:tcPr>
            <w:tcW w:w="567" w:type="dxa"/>
          </w:tcPr>
          <w:p w:rsidR="00E550E2" w:rsidRPr="009F5A8F" w:rsidRDefault="00A6109C">
            <w:pPr>
              <w:pStyle w:val="Contedodatabela"/>
              <w:jc w:val="center"/>
              <w:rPr>
                <w:b/>
                <w:sz w:val="22"/>
                <w:szCs w:val="22"/>
              </w:rPr>
            </w:pPr>
            <w:r w:rsidRPr="009F5A8F">
              <w:rPr>
                <w:b/>
                <w:sz w:val="22"/>
                <w:szCs w:val="22"/>
              </w:rPr>
              <w:t>Item</w:t>
            </w:r>
          </w:p>
        </w:tc>
        <w:tc>
          <w:tcPr>
            <w:tcW w:w="3828" w:type="dxa"/>
          </w:tcPr>
          <w:p w:rsidR="00E550E2" w:rsidRPr="009F5A8F" w:rsidRDefault="00A6109C">
            <w:pPr>
              <w:pStyle w:val="Contedodatabela"/>
              <w:jc w:val="center"/>
              <w:rPr>
                <w:b/>
                <w:sz w:val="22"/>
                <w:szCs w:val="22"/>
              </w:rPr>
            </w:pPr>
            <w:r w:rsidRPr="009F5A8F">
              <w:rPr>
                <w:b/>
                <w:sz w:val="22"/>
                <w:szCs w:val="22"/>
              </w:rPr>
              <w:t>Descrição</w:t>
            </w:r>
          </w:p>
        </w:tc>
        <w:tc>
          <w:tcPr>
            <w:tcW w:w="1275" w:type="dxa"/>
          </w:tcPr>
          <w:p w:rsidR="00E550E2" w:rsidRPr="009F5A8F" w:rsidRDefault="00A6109C">
            <w:pPr>
              <w:pStyle w:val="Contedodatabela"/>
              <w:jc w:val="center"/>
              <w:rPr>
                <w:b/>
                <w:sz w:val="22"/>
                <w:szCs w:val="22"/>
              </w:rPr>
            </w:pPr>
            <w:r w:rsidRPr="009F5A8F">
              <w:rPr>
                <w:b/>
                <w:sz w:val="22"/>
                <w:szCs w:val="22"/>
              </w:rPr>
              <w:t>Quantidade</w:t>
            </w:r>
          </w:p>
        </w:tc>
        <w:tc>
          <w:tcPr>
            <w:tcW w:w="993" w:type="dxa"/>
          </w:tcPr>
          <w:p w:rsidR="00E550E2" w:rsidRPr="009F5A8F" w:rsidRDefault="00A6109C">
            <w:pPr>
              <w:pStyle w:val="Contedodatabela"/>
              <w:jc w:val="center"/>
              <w:rPr>
                <w:b/>
                <w:sz w:val="22"/>
                <w:szCs w:val="22"/>
              </w:rPr>
            </w:pPr>
            <w:r w:rsidRPr="009F5A8F">
              <w:rPr>
                <w:b/>
                <w:sz w:val="22"/>
                <w:szCs w:val="22"/>
              </w:rPr>
              <w:t>Unidade</w:t>
            </w:r>
          </w:p>
        </w:tc>
        <w:tc>
          <w:tcPr>
            <w:tcW w:w="1134" w:type="dxa"/>
          </w:tcPr>
          <w:p w:rsidR="00E550E2" w:rsidRPr="009F5A8F" w:rsidRDefault="00A6109C">
            <w:pPr>
              <w:pStyle w:val="Contedodatabela"/>
              <w:jc w:val="center"/>
              <w:rPr>
                <w:b/>
                <w:sz w:val="22"/>
                <w:szCs w:val="22"/>
              </w:rPr>
            </w:pPr>
            <w:r w:rsidRPr="009F5A8F">
              <w:rPr>
                <w:b/>
                <w:sz w:val="22"/>
                <w:szCs w:val="22"/>
              </w:rPr>
              <w:t>Unitário</w:t>
            </w:r>
          </w:p>
        </w:tc>
        <w:tc>
          <w:tcPr>
            <w:tcW w:w="1417" w:type="dxa"/>
          </w:tcPr>
          <w:p w:rsidR="00E550E2" w:rsidRPr="009F5A8F" w:rsidRDefault="00A6109C">
            <w:pPr>
              <w:pStyle w:val="Contedodatabela"/>
              <w:jc w:val="center"/>
              <w:rPr>
                <w:b/>
                <w:sz w:val="22"/>
                <w:szCs w:val="22"/>
              </w:rPr>
            </w:pPr>
            <w:r w:rsidRPr="009F5A8F">
              <w:rPr>
                <w:b/>
                <w:sz w:val="22"/>
                <w:szCs w:val="22"/>
              </w:rPr>
              <w:t>Total</w:t>
            </w:r>
          </w:p>
        </w:tc>
      </w:tr>
      <w:tr w:rsidR="009F5A8F" w:rsidRPr="009F5A8F" w:rsidTr="009F5A8F">
        <w:tc>
          <w:tcPr>
            <w:tcW w:w="567" w:type="dxa"/>
          </w:tcPr>
          <w:p w:rsidR="00E550E2" w:rsidRPr="009F5A8F" w:rsidRDefault="00A6109C">
            <w:pPr>
              <w:pStyle w:val="Contedodatabela"/>
              <w:jc w:val="center"/>
              <w:rPr>
                <w:sz w:val="22"/>
                <w:szCs w:val="22"/>
              </w:rPr>
            </w:pPr>
            <w:r w:rsidRPr="009F5A8F">
              <w:rPr>
                <w:sz w:val="22"/>
                <w:szCs w:val="22"/>
              </w:rPr>
              <w:t>1</w:t>
            </w:r>
          </w:p>
        </w:tc>
        <w:tc>
          <w:tcPr>
            <w:tcW w:w="567" w:type="dxa"/>
          </w:tcPr>
          <w:p w:rsidR="00E550E2" w:rsidRPr="009F5A8F" w:rsidRDefault="00A6109C">
            <w:pPr>
              <w:pStyle w:val="Contedodatabela"/>
              <w:jc w:val="center"/>
              <w:rPr>
                <w:sz w:val="22"/>
                <w:szCs w:val="22"/>
              </w:rPr>
            </w:pPr>
            <w:r w:rsidRPr="009F5A8F">
              <w:rPr>
                <w:sz w:val="22"/>
                <w:szCs w:val="22"/>
              </w:rPr>
              <w:t>1</w:t>
            </w:r>
          </w:p>
        </w:tc>
        <w:tc>
          <w:tcPr>
            <w:tcW w:w="3828" w:type="dxa"/>
          </w:tcPr>
          <w:p w:rsidR="009F5A8F" w:rsidRPr="00F922CC" w:rsidRDefault="009F5A8F" w:rsidP="009F5A8F">
            <w:pPr>
              <w:pStyle w:val="Standard"/>
              <w:rPr>
                <w:rFonts w:ascii="Times New Roman" w:hAnsi="Times New Roman" w:cs="Times New Roman"/>
                <w:sz w:val="22"/>
                <w:szCs w:val="22"/>
              </w:rPr>
            </w:pPr>
            <w:r w:rsidRPr="00F922CC">
              <w:rPr>
                <w:rFonts w:ascii="Times New Roman" w:hAnsi="Times New Roman" w:cs="Times New Roman"/>
                <w:sz w:val="22"/>
                <w:szCs w:val="22"/>
              </w:rPr>
              <w:t>Marmitas prontas para o consumo, em embalagem de no mínimo 750g, com gêneros alimentícios diversos de acordo com a descrição:</w:t>
            </w:r>
          </w:p>
          <w:p w:rsidR="009F5A8F" w:rsidRPr="00F922CC" w:rsidRDefault="009F5A8F" w:rsidP="009F5A8F">
            <w:pPr>
              <w:pStyle w:val="PargrafodaLista"/>
              <w:widowControl/>
              <w:numPr>
                <w:ilvl w:val="0"/>
                <w:numId w:val="2"/>
              </w:numPr>
              <w:suppressAutoHyphens w:val="0"/>
              <w:spacing w:line="276" w:lineRule="auto"/>
              <w:jc w:val="both"/>
              <w:rPr>
                <w:sz w:val="22"/>
                <w:szCs w:val="22"/>
              </w:rPr>
            </w:pPr>
            <w:r w:rsidRPr="00F922CC">
              <w:rPr>
                <w:rFonts w:eastAsia="Arial"/>
                <w:b/>
                <w:sz w:val="22"/>
                <w:szCs w:val="22"/>
              </w:rPr>
              <w:t>Básico:</w:t>
            </w:r>
            <w:r w:rsidRPr="00F922CC">
              <w:rPr>
                <w:rFonts w:eastAsia="Arial"/>
                <w:sz w:val="22"/>
                <w:szCs w:val="22"/>
              </w:rPr>
              <w:t xml:space="preserve"> arroz (100g), feijão/lentilha(150g), macarrão/polenta (150g):</w:t>
            </w:r>
          </w:p>
          <w:p w:rsidR="009F5A8F" w:rsidRPr="00F922CC" w:rsidRDefault="009F5A8F" w:rsidP="009F5A8F">
            <w:pPr>
              <w:pStyle w:val="PargrafodaLista"/>
              <w:widowControl/>
              <w:numPr>
                <w:ilvl w:val="0"/>
                <w:numId w:val="2"/>
              </w:numPr>
              <w:suppressAutoHyphens w:val="0"/>
              <w:spacing w:line="276" w:lineRule="auto"/>
              <w:jc w:val="both"/>
              <w:rPr>
                <w:sz w:val="22"/>
                <w:szCs w:val="22"/>
              </w:rPr>
            </w:pPr>
            <w:r w:rsidRPr="00F922CC">
              <w:rPr>
                <w:rFonts w:eastAsia="Arial"/>
                <w:sz w:val="22"/>
                <w:szCs w:val="22"/>
              </w:rPr>
              <w:t xml:space="preserve"> </w:t>
            </w:r>
            <w:r w:rsidRPr="00F922CC">
              <w:rPr>
                <w:rFonts w:eastAsia="Arial"/>
                <w:b/>
                <w:sz w:val="22"/>
                <w:szCs w:val="22"/>
              </w:rPr>
              <w:t>Carnes</w:t>
            </w:r>
            <w:r w:rsidRPr="00F922CC">
              <w:rPr>
                <w:rFonts w:eastAsia="Arial"/>
                <w:sz w:val="22"/>
                <w:szCs w:val="22"/>
              </w:rPr>
              <w:t xml:space="preserve"> (300g)</w:t>
            </w:r>
          </w:p>
          <w:p w:rsidR="009F5A8F" w:rsidRPr="00F922CC" w:rsidRDefault="009F5A8F" w:rsidP="009F5A8F">
            <w:pPr>
              <w:pStyle w:val="PargrafodaLista"/>
              <w:widowControl/>
              <w:numPr>
                <w:ilvl w:val="0"/>
                <w:numId w:val="2"/>
              </w:numPr>
              <w:suppressAutoHyphens w:val="0"/>
              <w:spacing w:line="276" w:lineRule="auto"/>
              <w:jc w:val="both"/>
              <w:rPr>
                <w:sz w:val="22"/>
                <w:szCs w:val="22"/>
              </w:rPr>
            </w:pPr>
            <w:r w:rsidRPr="00F922CC">
              <w:rPr>
                <w:rFonts w:eastAsia="Arial"/>
                <w:b/>
                <w:sz w:val="22"/>
                <w:szCs w:val="22"/>
              </w:rPr>
              <w:t>Guarnição complementar</w:t>
            </w:r>
            <w:r w:rsidRPr="00F922CC">
              <w:rPr>
                <w:rFonts w:eastAsia="Arial"/>
                <w:sz w:val="22"/>
                <w:szCs w:val="22"/>
              </w:rPr>
              <w:t>,</w:t>
            </w:r>
          </w:p>
          <w:p w:rsidR="009F5A8F" w:rsidRPr="00F922CC" w:rsidRDefault="009F5A8F" w:rsidP="009F5A8F">
            <w:pPr>
              <w:pStyle w:val="PargrafodaLista"/>
              <w:widowControl/>
              <w:numPr>
                <w:ilvl w:val="0"/>
                <w:numId w:val="2"/>
              </w:numPr>
              <w:suppressAutoHyphens w:val="0"/>
              <w:spacing w:line="276" w:lineRule="auto"/>
              <w:jc w:val="both"/>
              <w:rPr>
                <w:sz w:val="22"/>
                <w:szCs w:val="22"/>
              </w:rPr>
            </w:pPr>
            <w:r w:rsidRPr="00F922CC">
              <w:rPr>
                <w:rFonts w:eastAsia="Arial"/>
                <w:b/>
                <w:sz w:val="22"/>
                <w:szCs w:val="22"/>
              </w:rPr>
              <w:t>Salada e vegetais (100-200g)</w:t>
            </w:r>
          </w:p>
          <w:p w:rsidR="00E550E2" w:rsidRPr="009F5A8F" w:rsidRDefault="009F5A8F" w:rsidP="009F5A8F">
            <w:pPr>
              <w:pStyle w:val="Contedodatabela"/>
              <w:jc w:val="both"/>
              <w:rPr>
                <w:sz w:val="22"/>
                <w:szCs w:val="22"/>
              </w:rPr>
            </w:pPr>
            <w:r w:rsidRPr="00F922CC">
              <w:rPr>
                <w:rFonts w:eastAsia="Arial"/>
                <w:b/>
                <w:sz w:val="22"/>
                <w:szCs w:val="22"/>
              </w:rPr>
              <w:t xml:space="preserve">1 fruta de sobremesa </w:t>
            </w:r>
            <w:r>
              <w:rPr>
                <w:rFonts w:eastAsia="Arial"/>
                <w:b/>
                <w:sz w:val="22"/>
                <w:szCs w:val="22"/>
              </w:rPr>
              <w:t>(</w:t>
            </w:r>
            <w:r w:rsidRPr="00F922CC">
              <w:rPr>
                <w:rFonts w:eastAsia="Arial"/>
                <w:b/>
                <w:sz w:val="22"/>
                <w:szCs w:val="22"/>
              </w:rPr>
              <w:t>100-200g)</w:t>
            </w:r>
            <w:r w:rsidRPr="00F922CC">
              <w:rPr>
                <w:rFonts w:eastAsia="Arial"/>
                <w:sz w:val="22"/>
                <w:szCs w:val="22"/>
              </w:rPr>
              <w:t xml:space="preserve"> </w:t>
            </w:r>
            <w:proofErr w:type="spellStart"/>
            <w:r w:rsidRPr="00F922CC">
              <w:rPr>
                <w:rFonts w:eastAsia="Arial"/>
                <w:sz w:val="22"/>
                <w:szCs w:val="22"/>
              </w:rPr>
              <w:t>Obs</w:t>
            </w:r>
            <w:proofErr w:type="spellEnd"/>
            <w:r w:rsidRPr="00F922CC">
              <w:rPr>
                <w:rFonts w:eastAsia="Arial"/>
                <w:sz w:val="22"/>
                <w:szCs w:val="22"/>
              </w:rPr>
              <w:t>: A salada e vegetais deverão vir em marmita separada, com no mínimo 1 salada e 2 vegetais por marmita. Produtos para solicitação de retirada conforme a necessidade da secretaria. Não repetir a mesma marmita na semana.</w:t>
            </w:r>
          </w:p>
        </w:tc>
        <w:tc>
          <w:tcPr>
            <w:tcW w:w="1275" w:type="dxa"/>
          </w:tcPr>
          <w:p w:rsidR="00E550E2" w:rsidRPr="009F5A8F" w:rsidRDefault="00A6109C">
            <w:pPr>
              <w:pStyle w:val="Contedodatabela"/>
              <w:jc w:val="center"/>
              <w:rPr>
                <w:sz w:val="22"/>
                <w:szCs w:val="22"/>
              </w:rPr>
            </w:pPr>
            <w:r w:rsidRPr="009F5A8F">
              <w:rPr>
                <w:sz w:val="22"/>
                <w:szCs w:val="22"/>
              </w:rPr>
              <w:t>2.000,0</w:t>
            </w:r>
          </w:p>
        </w:tc>
        <w:tc>
          <w:tcPr>
            <w:tcW w:w="993" w:type="dxa"/>
          </w:tcPr>
          <w:p w:rsidR="00E550E2" w:rsidRPr="009F5A8F" w:rsidRDefault="00A6109C">
            <w:pPr>
              <w:pStyle w:val="Contedodatabela"/>
              <w:jc w:val="center"/>
              <w:rPr>
                <w:sz w:val="22"/>
                <w:szCs w:val="22"/>
              </w:rPr>
            </w:pPr>
            <w:proofErr w:type="spellStart"/>
            <w:r w:rsidRPr="009F5A8F">
              <w:rPr>
                <w:sz w:val="22"/>
                <w:szCs w:val="22"/>
              </w:rPr>
              <w:t>Und</w:t>
            </w:r>
            <w:proofErr w:type="spellEnd"/>
          </w:p>
        </w:tc>
        <w:tc>
          <w:tcPr>
            <w:tcW w:w="1134" w:type="dxa"/>
          </w:tcPr>
          <w:p w:rsidR="00E550E2" w:rsidRPr="009F5A8F" w:rsidRDefault="00A6109C">
            <w:pPr>
              <w:pStyle w:val="Contedodatabela"/>
              <w:jc w:val="right"/>
              <w:rPr>
                <w:sz w:val="22"/>
                <w:szCs w:val="22"/>
              </w:rPr>
            </w:pPr>
            <w:r w:rsidRPr="009F5A8F">
              <w:rPr>
                <w:sz w:val="22"/>
                <w:szCs w:val="22"/>
              </w:rPr>
              <w:t xml:space="preserve">  R$ 24,75</w:t>
            </w:r>
          </w:p>
        </w:tc>
        <w:tc>
          <w:tcPr>
            <w:tcW w:w="1417" w:type="dxa"/>
          </w:tcPr>
          <w:p w:rsidR="00E550E2" w:rsidRPr="009F5A8F" w:rsidRDefault="00A6109C">
            <w:pPr>
              <w:pStyle w:val="Contedodatabela"/>
              <w:jc w:val="right"/>
              <w:rPr>
                <w:sz w:val="22"/>
                <w:szCs w:val="22"/>
              </w:rPr>
            </w:pPr>
            <w:r w:rsidRPr="009F5A8F">
              <w:rPr>
                <w:sz w:val="22"/>
                <w:szCs w:val="22"/>
              </w:rPr>
              <w:t xml:space="preserve"> R$ 49.500,00</w:t>
            </w:r>
          </w:p>
        </w:tc>
      </w:tr>
      <w:tr w:rsidR="009F5A8F" w:rsidRPr="009F5A8F" w:rsidTr="0039120D">
        <w:tc>
          <w:tcPr>
            <w:tcW w:w="9781" w:type="dxa"/>
            <w:gridSpan w:val="7"/>
          </w:tcPr>
          <w:p w:rsidR="009F5A8F" w:rsidRPr="00F922CC" w:rsidRDefault="009F5A8F" w:rsidP="009F5A8F">
            <w:pPr>
              <w:rPr>
                <w:rFonts w:eastAsia="Arial"/>
                <w:b/>
                <w:sz w:val="22"/>
                <w:szCs w:val="22"/>
              </w:rPr>
            </w:pPr>
            <w:r w:rsidRPr="00F922CC">
              <w:rPr>
                <w:rFonts w:eastAsia="Arial"/>
                <w:b/>
                <w:sz w:val="22"/>
                <w:szCs w:val="22"/>
              </w:rPr>
              <w:t xml:space="preserve">BASICO </w:t>
            </w:r>
          </w:p>
          <w:p w:rsidR="009F5A8F" w:rsidRPr="00F922CC" w:rsidRDefault="009F5A8F" w:rsidP="009F5A8F">
            <w:pPr>
              <w:rPr>
                <w:rFonts w:eastAsia="Arial"/>
                <w:sz w:val="22"/>
                <w:szCs w:val="22"/>
              </w:rPr>
            </w:pPr>
            <w:r w:rsidRPr="00F922CC">
              <w:rPr>
                <w:rFonts w:eastAsia="Arial"/>
                <w:sz w:val="22"/>
                <w:szCs w:val="22"/>
              </w:rPr>
              <w:t>Arroz parabolizado tipo 1</w:t>
            </w:r>
          </w:p>
          <w:p w:rsidR="009F5A8F" w:rsidRPr="00F922CC" w:rsidRDefault="009F5A8F" w:rsidP="009F5A8F">
            <w:pPr>
              <w:rPr>
                <w:rFonts w:eastAsia="Arial"/>
                <w:sz w:val="22"/>
                <w:szCs w:val="22"/>
              </w:rPr>
            </w:pPr>
            <w:r w:rsidRPr="00F922CC">
              <w:rPr>
                <w:rFonts w:eastAsia="Arial"/>
                <w:sz w:val="22"/>
                <w:szCs w:val="22"/>
              </w:rPr>
              <w:t>Feijão carioca/Feijão preto/vermelho ou lentilha.</w:t>
            </w:r>
          </w:p>
          <w:p w:rsidR="009F5A8F" w:rsidRPr="00F922CC" w:rsidRDefault="009F5A8F" w:rsidP="009F5A8F">
            <w:pPr>
              <w:rPr>
                <w:rFonts w:eastAsia="Arial"/>
                <w:sz w:val="22"/>
                <w:szCs w:val="22"/>
              </w:rPr>
            </w:pPr>
            <w:r w:rsidRPr="00F922CC">
              <w:rPr>
                <w:rFonts w:eastAsia="Arial"/>
                <w:sz w:val="22"/>
                <w:szCs w:val="22"/>
              </w:rPr>
              <w:t xml:space="preserve">Macarrão com molho vermelho/macarrão alho e óleo/macarrão com molho branco/macarrão à bolonhesa ou polenta cozida / polenta frita / polenta recheada / polenta </w:t>
            </w:r>
            <w:proofErr w:type="spellStart"/>
            <w:r w:rsidRPr="00F922CC">
              <w:rPr>
                <w:rFonts w:eastAsia="Arial"/>
                <w:sz w:val="22"/>
                <w:szCs w:val="22"/>
              </w:rPr>
              <w:t>brustolada</w:t>
            </w:r>
            <w:proofErr w:type="spellEnd"/>
            <w:r w:rsidRPr="00F922CC">
              <w:rPr>
                <w:rFonts w:eastAsia="Arial"/>
                <w:sz w:val="22"/>
                <w:szCs w:val="22"/>
              </w:rPr>
              <w:t xml:space="preserve"> ou nhoque com molho.</w:t>
            </w:r>
          </w:p>
          <w:p w:rsidR="009F5A8F" w:rsidRPr="00F922CC" w:rsidRDefault="009F5A8F" w:rsidP="009F5A8F">
            <w:pPr>
              <w:rPr>
                <w:rFonts w:eastAsia="Arial"/>
                <w:b/>
                <w:sz w:val="22"/>
                <w:szCs w:val="22"/>
              </w:rPr>
            </w:pPr>
          </w:p>
          <w:p w:rsidR="009F5A8F" w:rsidRPr="00F922CC" w:rsidRDefault="009F5A8F" w:rsidP="009F5A8F">
            <w:pPr>
              <w:rPr>
                <w:rFonts w:eastAsia="Arial"/>
                <w:b/>
                <w:sz w:val="22"/>
                <w:szCs w:val="22"/>
              </w:rPr>
            </w:pPr>
            <w:r w:rsidRPr="00F922CC">
              <w:rPr>
                <w:rFonts w:eastAsia="Arial"/>
                <w:b/>
                <w:sz w:val="22"/>
                <w:szCs w:val="22"/>
              </w:rPr>
              <w:t>CARNES</w:t>
            </w:r>
          </w:p>
          <w:p w:rsidR="009F5A8F" w:rsidRPr="00F922CC" w:rsidRDefault="009F5A8F" w:rsidP="009F5A8F">
            <w:pPr>
              <w:rPr>
                <w:sz w:val="22"/>
                <w:szCs w:val="22"/>
              </w:rPr>
            </w:pPr>
            <w:r w:rsidRPr="00F922CC">
              <w:rPr>
                <w:b/>
                <w:sz w:val="22"/>
                <w:szCs w:val="22"/>
              </w:rPr>
              <w:t>Carne Bovina</w:t>
            </w:r>
            <w:r w:rsidRPr="00F922CC">
              <w:rPr>
                <w:sz w:val="22"/>
                <w:szCs w:val="22"/>
              </w:rPr>
              <w:t xml:space="preserve"> (musculo/ patinho/coxão mole/ carne moída de 1°/contra file/costela/ lagarto).</w:t>
            </w:r>
          </w:p>
          <w:p w:rsidR="009F5A8F" w:rsidRPr="00F922CC" w:rsidRDefault="009F5A8F" w:rsidP="009F5A8F">
            <w:pPr>
              <w:rPr>
                <w:sz w:val="22"/>
                <w:szCs w:val="22"/>
              </w:rPr>
            </w:pPr>
            <w:r w:rsidRPr="00F922CC">
              <w:rPr>
                <w:b/>
                <w:sz w:val="22"/>
                <w:szCs w:val="22"/>
              </w:rPr>
              <w:t>Carne de frango</w:t>
            </w:r>
            <w:r w:rsidRPr="00F922CC">
              <w:rPr>
                <w:sz w:val="22"/>
                <w:szCs w:val="22"/>
              </w:rPr>
              <w:t xml:space="preserve"> (coxa e sobre coxa/ peito de frango/ file de carne moída).</w:t>
            </w:r>
          </w:p>
          <w:p w:rsidR="009F5A8F" w:rsidRPr="00F922CC" w:rsidRDefault="009F5A8F" w:rsidP="009F5A8F">
            <w:pPr>
              <w:rPr>
                <w:sz w:val="22"/>
                <w:szCs w:val="22"/>
              </w:rPr>
            </w:pPr>
            <w:r w:rsidRPr="00F922CC">
              <w:rPr>
                <w:b/>
                <w:sz w:val="22"/>
                <w:szCs w:val="22"/>
              </w:rPr>
              <w:t>Carne suína</w:t>
            </w:r>
            <w:r w:rsidRPr="00F922CC">
              <w:rPr>
                <w:sz w:val="22"/>
                <w:szCs w:val="22"/>
              </w:rPr>
              <w:t xml:space="preserve"> (bisteca/ costelinha/ pernil).</w:t>
            </w:r>
          </w:p>
          <w:p w:rsidR="009F5A8F" w:rsidRPr="00F922CC" w:rsidRDefault="009F5A8F" w:rsidP="009F5A8F">
            <w:pPr>
              <w:rPr>
                <w:sz w:val="22"/>
                <w:szCs w:val="22"/>
              </w:rPr>
            </w:pPr>
            <w:r w:rsidRPr="00F922CC">
              <w:rPr>
                <w:b/>
                <w:sz w:val="22"/>
                <w:szCs w:val="22"/>
              </w:rPr>
              <w:t>Carne de peixe</w:t>
            </w:r>
            <w:r w:rsidRPr="00F922CC">
              <w:rPr>
                <w:sz w:val="22"/>
                <w:szCs w:val="22"/>
              </w:rPr>
              <w:t xml:space="preserve"> (file de </w:t>
            </w:r>
            <w:proofErr w:type="spellStart"/>
            <w:r w:rsidRPr="00F922CC">
              <w:rPr>
                <w:sz w:val="22"/>
                <w:szCs w:val="22"/>
              </w:rPr>
              <w:t>tilapia</w:t>
            </w:r>
            <w:proofErr w:type="spellEnd"/>
            <w:r w:rsidRPr="00F922CC">
              <w:rPr>
                <w:sz w:val="22"/>
                <w:szCs w:val="22"/>
              </w:rPr>
              <w:t xml:space="preserve"> / </w:t>
            </w:r>
            <w:proofErr w:type="spellStart"/>
            <w:r w:rsidRPr="00F922CC">
              <w:rPr>
                <w:sz w:val="22"/>
                <w:szCs w:val="22"/>
              </w:rPr>
              <w:t>liguado</w:t>
            </w:r>
            <w:proofErr w:type="spellEnd"/>
            <w:r w:rsidRPr="00F922CC">
              <w:rPr>
                <w:sz w:val="22"/>
                <w:szCs w:val="22"/>
              </w:rPr>
              <w:t>/robalo/castanha)</w:t>
            </w:r>
          </w:p>
          <w:p w:rsidR="009F5A8F" w:rsidRPr="00F922CC" w:rsidRDefault="009F5A8F" w:rsidP="009F5A8F">
            <w:pPr>
              <w:rPr>
                <w:sz w:val="22"/>
                <w:szCs w:val="22"/>
              </w:rPr>
            </w:pPr>
            <w:r w:rsidRPr="00F922CC">
              <w:rPr>
                <w:b/>
                <w:sz w:val="22"/>
                <w:szCs w:val="22"/>
              </w:rPr>
              <w:t>Embutidos</w:t>
            </w:r>
            <w:r w:rsidRPr="00F922CC">
              <w:rPr>
                <w:sz w:val="22"/>
                <w:szCs w:val="22"/>
              </w:rPr>
              <w:t xml:space="preserve"> (linguiça) máximo 2x no mês junto com outra carne</w:t>
            </w:r>
          </w:p>
          <w:p w:rsidR="009F5A8F" w:rsidRPr="00F922CC" w:rsidRDefault="009F5A8F" w:rsidP="009F5A8F">
            <w:pPr>
              <w:rPr>
                <w:sz w:val="22"/>
                <w:szCs w:val="22"/>
              </w:rPr>
            </w:pPr>
            <w:r w:rsidRPr="00F922CC">
              <w:rPr>
                <w:b/>
                <w:sz w:val="22"/>
                <w:szCs w:val="22"/>
              </w:rPr>
              <w:t>Ovo, cozido</w:t>
            </w:r>
            <w:r w:rsidRPr="00F922CC">
              <w:rPr>
                <w:sz w:val="22"/>
                <w:szCs w:val="22"/>
              </w:rPr>
              <w:t>/frito/omelete – 1 x na semana junto com uma carne</w:t>
            </w:r>
          </w:p>
          <w:p w:rsidR="009F5A8F" w:rsidRPr="00F922CC" w:rsidRDefault="009F5A8F" w:rsidP="009F5A8F">
            <w:pPr>
              <w:rPr>
                <w:b/>
                <w:sz w:val="22"/>
                <w:szCs w:val="22"/>
              </w:rPr>
            </w:pPr>
          </w:p>
          <w:p w:rsidR="009F5A8F" w:rsidRPr="00F922CC" w:rsidRDefault="009F5A8F" w:rsidP="009F5A8F">
            <w:pPr>
              <w:rPr>
                <w:sz w:val="22"/>
                <w:szCs w:val="22"/>
              </w:rPr>
            </w:pPr>
            <w:r w:rsidRPr="00F922CC">
              <w:rPr>
                <w:b/>
                <w:sz w:val="22"/>
                <w:szCs w:val="22"/>
              </w:rPr>
              <w:t>GUARNIÇÃO COMPLEMENTAR</w:t>
            </w:r>
            <w:r w:rsidRPr="00F922CC">
              <w:rPr>
                <w:sz w:val="22"/>
                <w:szCs w:val="22"/>
              </w:rPr>
              <w:t xml:space="preserve"> (pelo menos 1 por marmita)</w:t>
            </w:r>
          </w:p>
          <w:p w:rsidR="009F5A8F" w:rsidRPr="00F922CC" w:rsidRDefault="009F5A8F" w:rsidP="009F5A8F">
            <w:pPr>
              <w:rPr>
                <w:sz w:val="22"/>
                <w:szCs w:val="22"/>
              </w:rPr>
            </w:pPr>
            <w:r w:rsidRPr="00F922CC">
              <w:rPr>
                <w:sz w:val="22"/>
                <w:szCs w:val="22"/>
              </w:rPr>
              <w:t>Bolinho de arroz/ bolinho de chuva/ mandioca cozida ou frita/ purê de batatas ou de mandioca/ batata inglesa em molho ou assada/ batata doce assada ou cozida/ moranga refogada ou caramelizada.</w:t>
            </w:r>
          </w:p>
          <w:p w:rsidR="009F5A8F" w:rsidRPr="00F922CC" w:rsidRDefault="009F5A8F" w:rsidP="009F5A8F">
            <w:pPr>
              <w:rPr>
                <w:sz w:val="22"/>
                <w:szCs w:val="22"/>
              </w:rPr>
            </w:pPr>
          </w:p>
          <w:p w:rsidR="009F5A8F" w:rsidRPr="00F922CC" w:rsidRDefault="009F5A8F" w:rsidP="009F5A8F">
            <w:pPr>
              <w:rPr>
                <w:b/>
                <w:sz w:val="22"/>
                <w:szCs w:val="22"/>
              </w:rPr>
            </w:pPr>
            <w:r w:rsidRPr="00F922CC">
              <w:rPr>
                <w:b/>
                <w:sz w:val="22"/>
                <w:szCs w:val="22"/>
              </w:rPr>
              <w:t>VEGETAIS – CRU OU COZIDOS</w:t>
            </w:r>
          </w:p>
          <w:p w:rsidR="009F5A8F" w:rsidRPr="00F922CC" w:rsidRDefault="009F5A8F" w:rsidP="009F5A8F">
            <w:pPr>
              <w:rPr>
                <w:sz w:val="22"/>
                <w:szCs w:val="22"/>
              </w:rPr>
            </w:pPr>
            <w:r w:rsidRPr="00F922CC">
              <w:rPr>
                <w:sz w:val="22"/>
                <w:szCs w:val="22"/>
              </w:rPr>
              <w:t>Chuchu/ cenoura/repolho / abobrinha/ vagem/ beterraba/ brócolis/ couve-flor/ couve manteiga/ rabanete/ tomate/ cebola/ pepino/berinjela, etc.</w:t>
            </w:r>
          </w:p>
          <w:p w:rsidR="009F5A8F" w:rsidRPr="00F922CC" w:rsidRDefault="009F5A8F" w:rsidP="009F5A8F">
            <w:pPr>
              <w:rPr>
                <w:b/>
                <w:sz w:val="22"/>
                <w:szCs w:val="22"/>
              </w:rPr>
            </w:pPr>
            <w:r w:rsidRPr="00F922CC">
              <w:rPr>
                <w:b/>
                <w:sz w:val="22"/>
                <w:szCs w:val="22"/>
              </w:rPr>
              <w:t>SALADAS – FOLHAS</w:t>
            </w:r>
          </w:p>
          <w:p w:rsidR="009F5A8F" w:rsidRPr="00F922CC" w:rsidRDefault="009F5A8F" w:rsidP="009F5A8F">
            <w:pPr>
              <w:rPr>
                <w:b/>
                <w:sz w:val="22"/>
                <w:szCs w:val="22"/>
              </w:rPr>
            </w:pPr>
          </w:p>
          <w:p w:rsidR="009F5A8F" w:rsidRPr="00F922CC" w:rsidRDefault="009F5A8F" w:rsidP="009F5A8F">
            <w:pPr>
              <w:rPr>
                <w:sz w:val="22"/>
                <w:szCs w:val="22"/>
              </w:rPr>
            </w:pPr>
            <w:r w:rsidRPr="00F922CC">
              <w:rPr>
                <w:sz w:val="22"/>
                <w:szCs w:val="22"/>
              </w:rPr>
              <w:t xml:space="preserve">Alface / rúcula/ </w:t>
            </w:r>
            <w:proofErr w:type="spellStart"/>
            <w:r w:rsidRPr="00F922CC">
              <w:rPr>
                <w:sz w:val="22"/>
                <w:szCs w:val="22"/>
              </w:rPr>
              <w:t>radite</w:t>
            </w:r>
            <w:proofErr w:type="spellEnd"/>
            <w:r w:rsidRPr="00F922CC">
              <w:rPr>
                <w:sz w:val="22"/>
                <w:szCs w:val="22"/>
              </w:rPr>
              <w:t xml:space="preserve"> / agrião/ almeirão/ acelga/ chicória/espinafre/ etc.</w:t>
            </w:r>
          </w:p>
          <w:p w:rsidR="009F5A8F" w:rsidRDefault="009F5A8F" w:rsidP="009F5A8F">
            <w:pPr>
              <w:rPr>
                <w:b/>
                <w:sz w:val="22"/>
                <w:szCs w:val="22"/>
              </w:rPr>
            </w:pPr>
          </w:p>
          <w:p w:rsidR="009F5A8F" w:rsidRPr="00F922CC" w:rsidRDefault="009F5A8F" w:rsidP="009F5A8F">
            <w:pPr>
              <w:rPr>
                <w:b/>
                <w:sz w:val="22"/>
                <w:szCs w:val="22"/>
              </w:rPr>
            </w:pPr>
            <w:r w:rsidRPr="00F922CC">
              <w:rPr>
                <w:b/>
                <w:sz w:val="22"/>
                <w:szCs w:val="22"/>
              </w:rPr>
              <w:t>SOBREMESA</w:t>
            </w:r>
          </w:p>
          <w:p w:rsidR="009F5A8F" w:rsidRPr="00F922CC" w:rsidRDefault="009F5A8F" w:rsidP="009F5A8F">
            <w:pPr>
              <w:rPr>
                <w:sz w:val="22"/>
                <w:szCs w:val="22"/>
              </w:rPr>
            </w:pPr>
            <w:r w:rsidRPr="00F922CC">
              <w:rPr>
                <w:sz w:val="22"/>
                <w:szCs w:val="22"/>
              </w:rPr>
              <w:t>1 fruta variada.</w:t>
            </w:r>
          </w:p>
          <w:p w:rsidR="009F5A8F" w:rsidRDefault="009F5A8F" w:rsidP="009F5A8F">
            <w:pPr>
              <w:pStyle w:val="Standard"/>
              <w:jc w:val="right"/>
              <w:rPr>
                <w:rFonts w:ascii="Times New Roman" w:hAnsi="Times New Roman"/>
                <w:sz w:val="22"/>
                <w:szCs w:val="22"/>
              </w:rPr>
            </w:pPr>
          </w:p>
        </w:tc>
      </w:tr>
    </w:tbl>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2. DA APRESENTAÇÃO DOS ENVELOP</w:t>
      </w:r>
      <w:r w:rsidRPr="009F5A8F">
        <w:rPr>
          <w:rFonts w:ascii="Times New Roman" w:hAnsi="Times New Roman" w:cs="Times New Roman"/>
          <w:b/>
          <w:bCs/>
          <w:sz w:val="22"/>
          <w:szCs w:val="22"/>
        </w:rPr>
        <w:t>ES: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w:t>
      </w:r>
      <w:r w:rsidRPr="009F5A8F">
        <w:rPr>
          <w:rFonts w:ascii="Times New Roman" w:hAnsi="Times New Roman" w:cs="Times New Roman"/>
          <w:sz w:val="22"/>
          <w:szCs w:val="22"/>
        </w:rPr>
        <w:t>mo de n° 1 e n° 2, para o que se sugere a seguinte inscrição:</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AO MUNICÍPIO DE </w:t>
      </w:r>
      <w:r w:rsidRPr="009F5A8F">
        <w:rPr>
          <w:rFonts w:ascii="Times New Roman" w:hAnsi="Times New Roman" w:cs="Times New Roman"/>
          <w:sz w:val="22"/>
          <w:szCs w:val="22"/>
        </w:rPr>
        <w:t>VIADUTOS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EDITAL DE PREGÃO Nº 27</w:t>
      </w:r>
      <w:r w:rsidRPr="009F5A8F">
        <w:rPr>
          <w:rFonts w:ascii="Times New Roman" w:hAnsi="Times New Roman" w:cs="Times New Roman"/>
          <w:sz w:val="22"/>
          <w:szCs w:val="22"/>
        </w:rPr>
        <w:t>/2025</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ENVELOPE Nº 01 – PROPOSTA </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PROPONENTE (NOME COMPLETO)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AO MUNICÍPIO DE </w:t>
      </w:r>
      <w:r w:rsidRPr="009F5A8F">
        <w:rPr>
          <w:rFonts w:ascii="Times New Roman" w:hAnsi="Times New Roman" w:cs="Times New Roman"/>
          <w:sz w:val="22"/>
          <w:szCs w:val="22"/>
        </w:rPr>
        <w:t>VIAD</w:t>
      </w:r>
      <w:r w:rsidRPr="009F5A8F">
        <w:rPr>
          <w:rFonts w:ascii="Times New Roman" w:hAnsi="Times New Roman" w:cs="Times New Roman"/>
          <w:sz w:val="22"/>
          <w:szCs w:val="22"/>
        </w:rPr>
        <w:t>UTOS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EDITAL DE PREGÃO Nº 27</w:t>
      </w:r>
      <w:r w:rsidRPr="009F5A8F">
        <w:rPr>
          <w:rFonts w:ascii="Times New Roman" w:hAnsi="Times New Roman" w:cs="Times New Roman"/>
          <w:sz w:val="22"/>
          <w:szCs w:val="22"/>
        </w:rPr>
        <w:t>/2025</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ENVELOPE Nº 02 – DOCUMENTAÇÃO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PROPONENTE (NOME COMPLETO)</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3. DA REPRESENTAÇÃO E DO CREDENCIAMENTO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3.1. A licitante deverá apresentar-se para credenciamento junto ao pregoeiro, diretamente, por meio de seu representante </w:t>
      </w:r>
      <w:r w:rsidRPr="009F5A8F">
        <w:rPr>
          <w:rFonts w:ascii="Times New Roman" w:hAnsi="Times New Roman" w:cs="Times New Roman"/>
          <w:sz w:val="22"/>
          <w:szCs w:val="22"/>
        </w:rPr>
        <w:t>legal, ou através de procurador regularmente constituído, que devidamente identificado e credenciado, será o único admitido a intervir no procedimento licitatório, no interesse da representada.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3.1.1. A identificação será realizada, exclusivamente, através</w:t>
      </w:r>
      <w:r w:rsidRPr="009F5A8F">
        <w:rPr>
          <w:rFonts w:ascii="Times New Roman" w:hAnsi="Times New Roman" w:cs="Times New Roman"/>
          <w:sz w:val="22"/>
          <w:szCs w:val="22"/>
        </w:rPr>
        <w:t xml:space="preserve"> da apresentação de documento de identidade.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3.2. A documentação referente ao credenciamento de que trata o item 3.1 deverá ser apresentada fora dos </w:t>
      </w:r>
      <w:r w:rsidRPr="009F5A8F">
        <w:rPr>
          <w:rFonts w:ascii="Times New Roman" w:hAnsi="Times New Roman" w:cs="Times New Roman"/>
          <w:sz w:val="22"/>
          <w:szCs w:val="22"/>
        </w:rPr>
        <w:lastRenderedPageBreak/>
        <w:t>envelopes.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3.3. O credenciamento será efetuado da seguinte forma: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a) se representada diretamente, por meio </w:t>
      </w:r>
      <w:r w:rsidRPr="009F5A8F">
        <w:rPr>
          <w:rFonts w:ascii="Times New Roman" w:hAnsi="Times New Roman" w:cs="Times New Roman"/>
          <w:sz w:val="22"/>
          <w:szCs w:val="22"/>
        </w:rPr>
        <w:t>de dirigente, proprietário, sócio ou assemelhado, deverá apresentar:</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a.1) cópia do respectivo Estatuto ou Contrato Social em vigor, devidamente registrado;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a.2) documento de eleição de seus administradores, em se tratando de sociedade comercial ou de socie</w:t>
      </w:r>
      <w:r w:rsidRPr="009F5A8F">
        <w:rPr>
          <w:rFonts w:ascii="Times New Roman" w:hAnsi="Times New Roman" w:cs="Times New Roman"/>
          <w:sz w:val="22"/>
          <w:szCs w:val="22"/>
        </w:rPr>
        <w:t>dade por ações;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a.3) inscrição do ato constitutivo, acompanhado de prova de diretoria em exercício, no caso de sociedade civil;</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w:t>
      </w:r>
      <w:r w:rsidRPr="009F5A8F">
        <w:rPr>
          <w:rFonts w:ascii="Times New Roman" w:hAnsi="Times New Roman" w:cs="Times New Roman"/>
          <w:sz w:val="22"/>
          <w:szCs w:val="22"/>
        </w:rPr>
        <w:t>ncionamento no País;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a.5) registro comercial, se empresa individual.</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se representada por procurador, deverá apresentar:</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b.1) instrumento público ou particular de procuração, este com a firma do outorgante reconhecida, em que conste os requisitos mínimos</w:t>
      </w:r>
      <w:r w:rsidRPr="009F5A8F">
        <w:rPr>
          <w:rFonts w:ascii="Times New Roman" w:hAnsi="Times New Roman" w:cs="Times New Roman"/>
          <w:sz w:val="22"/>
          <w:szCs w:val="22"/>
        </w:rPr>
        <w:t xml:space="preserve"> previstos no art. 654, § 1º, do Código Civil, em especial o nome da empresa outorgante e de todas as pessoas com poderes para a outorga de procuração, o nome do outorgado e a indicação de amplos poderes para dar lance(s) em licitação pública; ou</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b.2) cart</w:t>
      </w:r>
      <w:r w:rsidRPr="009F5A8F">
        <w:rPr>
          <w:rFonts w:ascii="Times New Roman" w:hAnsi="Times New Roman" w:cs="Times New Roman"/>
          <w:sz w:val="22"/>
          <w:szCs w:val="22"/>
        </w:rPr>
        <w:t xml:space="preserve">a de credenciamento outorgado pelos representantes legais da licitante, comprovando a existência dos necessários poderes para formulação de propostas e para prática de os demais atos inerentes ao certame. </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Observação 1: Em ambos os casos (b.1 e b.2), o ins</w:t>
      </w:r>
      <w:r w:rsidRPr="009F5A8F">
        <w:rPr>
          <w:rFonts w:ascii="Times New Roman" w:hAnsi="Times New Roman" w:cs="Times New Roman"/>
          <w:sz w:val="22"/>
          <w:szCs w:val="22"/>
        </w:rPr>
        <w:t>trumento de mandato deverá estar acompanhado do ato de investidura do outorgante como representante legal da empresa.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Observação 2: Caso o contrato social ou o estatuto determinem que mais de uma pessoa deva assinar a carta de credenciamento para o represe</w:t>
      </w:r>
      <w:r w:rsidRPr="009F5A8F">
        <w:rPr>
          <w:rFonts w:ascii="Times New Roman" w:hAnsi="Times New Roman" w:cs="Times New Roman"/>
          <w:sz w:val="22"/>
          <w:szCs w:val="22"/>
        </w:rPr>
        <w:t>ntante da empresa, a falta de qualquer uma invalida o documento para os fins deste procedimento licitatório.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3.4. Para exercer os direitos de ofertar lances e/ou manifestar intenção de recorrer, é obrigatória a licitante fazer-se representar em todas as se</w:t>
      </w:r>
      <w:r w:rsidRPr="009F5A8F">
        <w:rPr>
          <w:rFonts w:ascii="Times New Roman" w:hAnsi="Times New Roman" w:cs="Times New Roman"/>
          <w:sz w:val="22"/>
          <w:szCs w:val="22"/>
        </w:rPr>
        <w:t>ssões públicas referentes à licitação.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3.5. A empresa para se utilizar dos benefícios previstos nos art. 42 a 45 da Lei Complementar n.º 123, de 14 de dezembro de 2006, deverá apresentar, declaração, firmada por contador ou representante legal da empresa, </w:t>
      </w:r>
      <w:r w:rsidRPr="009F5A8F">
        <w:rPr>
          <w:rFonts w:ascii="Times New Roman" w:hAnsi="Times New Roman" w:cs="Times New Roman"/>
          <w:sz w:val="22"/>
          <w:szCs w:val="22"/>
        </w:rPr>
        <w:t>ou qualquer outro documento oficial que comprove que se enquadra como microempresa ou empresa de pequeno porte, além de todos os documentos previstos neste edital.</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3.5.1. As cooperativas que tenham auferido, no ano-calendário anterior, receita bruta até o </w:t>
      </w:r>
      <w:r w:rsidRPr="009F5A8F">
        <w:rPr>
          <w:rFonts w:ascii="Times New Roman" w:hAnsi="Times New Roman" w:cs="Times New Roman"/>
          <w:sz w:val="22"/>
          <w:szCs w:val="22"/>
        </w:rPr>
        <w:t>limite de R$ 4.800.000,00 (quatro milhões e oitocentos mil reais), gozarão dos benefícios previstos nos art. 42 a 45 da Lei Complementar 123, de 14 de dezembro de 2006, disciplinados nos itens 6.15 a 6.18 e 7.3, deste edital, conforme o disposto no art. 34</w:t>
      </w:r>
      <w:r w:rsidRPr="009F5A8F">
        <w:rPr>
          <w:rFonts w:ascii="Times New Roman" w:hAnsi="Times New Roman" w:cs="Times New Roman"/>
          <w:sz w:val="22"/>
          <w:szCs w:val="22"/>
        </w:rPr>
        <w:t>, da Lei 11.488, de 15 de junho de 2007, desde que também apresentem, fora dos envelopes, no momento do credenciamento, declaração firmada por contador ou representante legal, ou qualquer outro documento oficial que comprove que se enquadra como beneficiár</w:t>
      </w:r>
      <w:r w:rsidRPr="009F5A8F">
        <w:rPr>
          <w:rFonts w:ascii="Times New Roman" w:hAnsi="Times New Roman" w:cs="Times New Roman"/>
          <w:sz w:val="22"/>
          <w:szCs w:val="22"/>
        </w:rPr>
        <w:t>ia, além de todos os documentos previstos neste edital.</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4. DO RECEBIMENTO E ABERTURA DOS ENVELOPES: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4.1. No dia, hora e local, mencionados no preâmbulo deste edital, na presença das licitantes e demais pessoas presentes à sessão pública do pregão, o prego</w:t>
      </w:r>
      <w:r w:rsidRPr="009F5A8F">
        <w:rPr>
          <w:rFonts w:ascii="Times New Roman" w:hAnsi="Times New Roman" w:cs="Times New Roman"/>
          <w:sz w:val="22"/>
          <w:szCs w:val="22"/>
        </w:rPr>
        <w:t>eiro, inicialmente, receberá os envelopes nº s 01 – PROPOSTA e 02 – DOCUMENTAÇÃO.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4.2. Uma vez encerrado o prazo para a entrega dos envelopes acima referidos, não será aceita a participação de nenhuma licitante retardatária.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4.3. O pregoeiro realizará o cr</w:t>
      </w:r>
      <w:r w:rsidRPr="009F5A8F">
        <w:rPr>
          <w:rFonts w:ascii="Times New Roman" w:hAnsi="Times New Roman" w:cs="Times New Roman"/>
          <w:sz w:val="22"/>
          <w:szCs w:val="22"/>
        </w:rPr>
        <w:t>edenciamento das interessadas, as quais deverão: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comprovar, por meio de instrumento próprio, poderes para formulação de ofertas e lances verbais, bem como para a prática dos demais atos do certame;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apresentar, ainda, declaração de que cumprem plename</w:t>
      </w:r>
      <w:r w:rsidRPr="009F5A8F">
        <w:rPr>
          <w:rFonts w:ascii="Times New Roman" w:hAnsi="Times New Roman" w:cs="Times New Roman"/>
          <w:sz w:val="22"/>
          <w:szCs w:val="22"/>
        </w:rPr>
        <w:t>nte os requisitos de habilitação.</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lastRenderedPageBreak/>
        <w:t>5. DA PROPOSTA DE PREÇO: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5.1. A proposta, cujo prazo de validade é fixado pela Administração em </w:t>
      </w:r>
      <w:r w:rsidR="009F5A8F" w:rsidRPr="009F5A8F">
        <w:rPr>
          <w:rFonts w:ascii="Times New Roman" w:hAnsi="Times New Roman" w:cs="Times New Roman"/>
          <w:sz w:val="22"/>
          <w:szCs w:val="22"/>
        </w:rPr>
        <w:t>60</w:t>
      </w:r>
      <w:r w:rsidR="009F5A8F">
        <w:rPr>
          <w:rFonts w:ascii="Times New Roman" w:hAnsi="Times New Roman" w:cs="Times New Roman"/>
          <w:color w:val="C9211E"/>
          <w:sz w:val="22"/>
          <w:szCs w:val="22"/>
        </w:rPr>
        <w:t xml:space="preserve"> </w:t>
      </w:r>
      <w:r w:rsidRPr="009F5A8F">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razão social da empr</w:t>
      </w:r>
      <w:r w:rsidRPr="009F5A8F">
        <w:rPr>
          <w:rFonts w:ascii="Times New Roman" w:hAnsi="Times New Roman" w:cs="Times New Roman"/>
          <w:sz w:val="22"/>
          <w:szCs w:val="22"/>
        </w:rPr>
        <w:t>esa;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descrição completa do produto ofertado, marca, referências e demais dados técnicos;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c) preço unitário líquido, indicado em moeda nacional, onde deverão estar incluídas quaisquer vantagens, abatimentos, impostos, taxas e contribuições sociais, obrig</w:t>
      </w:r>
      <w:r w:rsidRPr="009F5A8F">
        <w:rPr>
          <w:rFonts w:ascii="Times New Roman" w:hAnsi="Times New Roman" w:cs="Times New Roman"/>
          <w:sz w:val="22"/>
          <w:szCs w:val="22"/>
        </w:rPr>
        <w:t>ações trabalhistas, previdenciárias, fiscais e comerciais, que eventualmente incidam sobre a operação ou, ainda, despesas com transporte ou terceiros, que correrão por conta da licitante vencedora.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Observação: Serão considerados, para fins de julgamento, o</w:t>
      </w:r>
      <w:r w:rsidRPr="009F5A8F">
        <w:rPr>
          <w:rFonts w:ascii="Times New Roman" w:hAnsi="Times New Roman" w:cs="Times New Roman"/>
          <w:sz w:val="22"/>
          <w:szCs w:val="22"/>
        </w:rPr>
        <w:t>s valores constantes no preço até, no máximo, duas casas decimais após a vírgula, sendo desprezadas as demais, se houver, também em eventual contratação.</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sz w:val="22"/>
          <w:szCs w:val="22"/>
        </w:rPr>
      </w:pPr>
      <w:r w:rsidRPr="009F5A8F">
        <w:rPr>
          <w:rFonts w:ascii="Times New Roman" w:hAnsi="Times New Roman" w:cs="Times New Roman"/>
          <w:b/>
          <w:sz w:val="22"/>
          <w:szCs w:val="22"/>
        </w:rPr>
        <w:t>6. DO JULGAMENTO DAS PROPOSTAS: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6.1. No curso da sessão, as autoras das propostas que atenderem aos r</w:t>
      </w:r>
      <w:r w:rsidRPr="009F5A8F">
        <w:rPr>
          <w:rFonts w:ascii="Times New Roman" w:hAnsi="Times New Roman" w:cs="Times New Roman"/>
          <w:sz w:val="22"/>
          <w:szCs w:val="22"/>
        </w:rPr>
        <w:t>equisitos dos itens anteriores serão convidadas, individualmente, a apresentarem novos lances, verbais e sucessivos, em valores distintos e decrescentes, a partir da autora da proposta classificada em segundo lugar, até a proclamação da vencedora.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6.2. Cas</w:t>
      </w:r>
      <w:r w:rsidRPr="009F5A8F">
        <w:rPr>
          <w:rFonts w:ascii="Times New Roman" w:hAnsi="Times New Roman" w:cs="Times New Roman"/>
          <w:sz w:val="22"/>
          <w:szCs w:val="22"/>
        </w:rPr>
        <w:t>o duas ou mais propostas iniciais apresentem preços iguais, será realizado sorteio para determinação da ordem de oferta dos lances.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6.3. A oferta dos lances deverá ser efetuada no momento em que for conferida a palavra à licitante, obedecida a ordem previs</w:t>
      </w:r>
      <w:r w:rsidRPr="009F5A8F">
        <w:rPr>
          <w:rFonts w:ascii="Times New Roman" w:hAnsi="Times New Roman" w:cs="Times New Roman"/>
          <w:sz w:val="22"/>
          <w:szCs w:val="22"/>
        </w:rPr>
        <w:t>ta nos itens 6.1 e 6.2.</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6.3.1. Dada a palavra a licitante, esta disporá de 30 s (trinta segundos) para apresentar nova proposta.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6.4. É vedada a oferta de lance com vista ao empate.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6.5. Não poderá haver desistência dos lances já ofertados, sujeitando-se a</w:t>
      </w:r>
      <w:r w:rsidRPr="009F5A8F">
        <w:rPr>
          <w:rFonts w:ascii="Times New Roman" w:hAnsi="Times New Roman" w:cs="Times New Roman"/>
          <w:sz w:val="22"/>
          <w:szCs w:val="22"/>
        </w:rPr>
        <w:t xml:space="preserve"> proponente desistente às penalidades constantes neste edital.</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6.6. O desinteresse em apresentar lance verbal, quando convocada pelo pregoeiro, implicará na exclusão da licitante da etapa competitiva e, consequentemente, no impedimento de apresentar novos </w:t>
      </w:r>
      <w:r w:rsidRPr="009F5A8F">
        <w:rPr>
          <w:rFonts w:ascii="Times New Roman" w:hAnsi="Times New Roman" w:cs="Times New Roman"/>
          <w:sz w:val="22"/>
          <w:szCs w:val="22"/>
        </w:rPr>
        <w:t>lances, sendo mantido o último preço apresentado pela mesma, que será considerado para efeito de ordenação das propostas.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6.7. Caso não seja ofertado nenhum lance verbal, será verificada a conformidade entre a proposta escrita de menor preço unitário e o v</w:t>
      </w:r>
      <w:r w:rsidRPr="009F5A8F">
        <w:rPr>
          <w:rFonts w:ascii="Times New Roman" w:hAnsi="Times New Roman" w:cs="Times New Roman"/>
          <w:sz w:val="22"/>
          <w:szCs w:val="22"/>
        </w:rPr>
        <w:t>alor estimado para a contratação, podendo o pregoeiro negociar diretamente com a proponente para que seja obtido preço melhor.</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6.8. O encerramento da etapa competitiva dar-se-á quando, convocadas pelo pregoeiro, as licitantes manifestarem seu desinteresse </w:t>
      </w:r>
      <w:r w:rsidRPr="009F5A8F">
        <w:rPr>
          <w:rFonts w:ascii="Times New Roman" w:hAnsi="Times New Roman" w:cs="Times New Roman"/>
          <w:sz w:val="22"/>
          <w:szCs w:val="22"/>
        </w:rPr>
        <w:t>em apresentar novos lances.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6.9. Encerrada a etapa competitiva e ordenadas as ofertas, de acordo com o menor preço apresentado, o pregoeiro verificará a aceitabilidade da proposta de valor mais baixo, comparando-a com os valores consignados em planilha de </w:t>
      </w:r>
      <w:r w:rsidRPr="009F5A8F">
        <w:rPr>
          <w:rFonts w:ascii="Times New Roman" w:hAnsi="Times New Roman" w:cs="Times New Roman"/>
          <w:sz w:val="22"/>
          <w:szCs w:val="22"/>
        </w:rPr>
        <w:t>custos, decidindo motivadamente a respeito.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6.10. A classificação dar-se-á pela ordem crescente de preços propostos e aceitáveis. Será declarada vencedora a licitante que ofertar o menor preço unitário, desde que a proposta tenha sido apresentada de acordo com as especificações deste edital e seja c</w:t>
      </w:r>
      <w:r w:rsidRPr="009F5A8F">
        <w:rPr>
          <w:rFonts w:ascii="Times New Roman" w:hAnsi="Times New Roman" w:cs="Times New Roman"/>
          <w:sz w:val="22"/>
          <w:szCs w:val="22"/>
        </w:rPr>
        <w:t xml:space="preserve">ompatível com o preço de mercado. </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6.11. Serão desclassificadas as propostas que: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não atenderem às exigências contidas no objeto desta licitação;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forem omissas em pontos essenciais, de modo a ensejar dúvidas;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c) afrontem qualquer dispositivo legal vi</w:t>
      </w:r>
      <w:r w:rsidRPr="009F5A8F">
        <w:rPr>
          <w:rFonts w:ascii="Times New Roman" w:hAnsi="Times New Roman" w:cs="Times New Roman"/>
          <w:sz w:val="22"/>
          <w:szCs w:val="22"/>
        </w:rPr>
        <w:t>gente, bem como as que não atenderem aos requisitos do item 5;</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contiverem opções de preços alternativos ou que apresentarem preços manifestamente inexequíveis.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Observação: Quaisquer inserções na proposta que visem modificar, extinguir ou criar direitos,</w:t>
      </w:r>
      <w:r w:rsidRPr="009F5A8F">
        <w:rPr>
          <w:rFonts w:ascii="Times New Roman" w:hAnsi="Times New Roman" w:cs="Times New Roman"/>
          <w:sz w:val="22"/>
          <w:szCs w:val="22"/>
        </w:rPr>
        <w:t xml:space="preserve"> sem previsão no edital, serão tidas como inexistentes, aproveitando-se a proposta no que não for conflitante com o </w:t>
      </w:r>
      <w:r w:rsidRPr="009F5A8F">
        <w:rPr>
          <w:rFonts w:ascii="Times New Roman" w:hAnsi="Times New Roman" w:cs="Times New Roman"/>
          <w:sz w:val="22"/>
          <w:szCs w:val="22"/>
        </w:rPr>
        <w:lastRenderedPageBreak/>
        <w:t>instrumento convocatório.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6.12. Não serão consideradas, para julgamento das propostas, vantagens não previstas no edital.</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6.13. Encerrada a </w:t>
      </w:r>
      <w:r w:rsidRPr="009F5A8F">
        <w:rPr>
          <w:rFonts w:ascii="Times New Roman" w:hAnsi="Times New Roman" w:cs="Times New Roman"/>
          <w:sz w:val="22"/>
          <w:szCs w:val="22"/>
        </w:rPr>
        <w:t>sessão de lances, será verificada a ocorrência do empate ficto, previsto no art. 44, § 2º, da Lei Complementar 123/2006, sendo assegurada, como critério do desempate, preferência de contratação para as microempresas, as empresas de pequeno porte e as coope</w:t>
      </w:r>
      <w:r w:rsidRPr="009F5A8F">
        <w:rPr>
          <w:rFonts w:ascii="Times New Roman" w:hAnsi="Times New Roman" w:cs="Times New Roman"/>
          <w:sz w:val="22"/>
          <w:szCs w:val="22"/>
        </w:rPr>
        <w:t xml:space="preserve">rativas que atenderem ao item </w:t>
      </w:r>
      <w:proofErr w:type="gramStart"/>
      <w:r w:rsidRPr="009F5A8F">
        <w:rPr>
          <w:rFonts w:ascii="Times New Roman" w:hAnsi="Times New Roman" w:cs="Times New Roman"/>
          <w:sz w:val="22"/>
          <w:szCs w:val="22"/>
        </w:rPr>
        <w:t>3.5.,</w:t>
      </w:r>
      <w:proofErr w:type="gramEnd"/>
      <w:r w:rsidRPr="009F5A8F">
        <w:rPr>
          <w:rFonts w:ascii="Times New Roman" w:hAnsi="Times New Roman" w:cs="Times New Roman"/>
          <w:sz w:val="22"/>
          <w:szCs w:val="22"/>
        </w:rPr>
        <w:t xml:space="preserve"> deste edital.</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6.13.1. Entende-se como empate ficto aquelas situações em que as propostas apresentadas pela microempresa e pela empresa de pequeno porte, bem como pela cooperativa, sejam superiores em até 5% (cinco por ce</w:t>
      </w:r>
      <w:r w:rsidRPr="009F5A8F">
        <w:rPr>
          <w:rFonts w:ascii="Times New Roman" w:hAnsi="Times New Roman" w:cs="Times New Roman"/>
          <w:sz w:val="22"/>
          <w:szCs w:val="22"/>
        </w:rPr>
        <w:t>nto) à proposta de menor valor.</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6.14. Ocorrendo o empate, na forma do item anterior, proceder-se-á da seguinte forma: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a) A microempresa, a empresa de pequeno porte ou a cooperativa detentora da proposta de menor valor será convocada para apresentar, no </w:t>
      </w:r>
      <w:r w:rsidRPr="009F5A8F">
        <w:rPr>
          <w:rFonts w:ascii="Times New Roman" w:hAnsi="Times New Roman" w:cs="Times New Roman"/>
          <w:sz w:val="22"/>
          <w:szCs w:val="22"/>
        </w:rPr>
        <w:t>prazo de 5 (cinco) minutos, nova proposta, inferior àquela considerada, até então, de menor preço, situação em que será declarada vencedora do certame.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Se a microempresa, a empresa de pequeno porte ou a cooperativa, convocada na forma da alínea anterior</w:t>
      </w:r>
      <w:r w:rsidRPr="009F5A8F">
        <w:rPr>
          <w:rFonts w:ascii="Times New Roman" w:hAnsi="Times New Roman" w:cs="Times New Roman"/>
          <w:sz w:val="22"/>
          <w:szCs w:val="22"/>
        </w:rPr>
        <w:t>, não apresentar nova proposta, inferior à de menor preço, será facultada, pela ordem de classificação, às demais microempresas, empresas de pequeno porte ou cooperativas remanescentes, que se enquadrarem na hipótese do item 6.13.1 deste edital, a apresent</w:t>
      </w:r>
      <w:r w:rsidRPr="009F5A8F">
        <w:rPr>
          <w:rFonts w:ascii="Times New Roman" w:hAnsi="Times New Roman" w:cs="Times New Roman"/>
          <w:sz w:val="22"/>
          <w:szCs w:val="22"/>
        </w:rPr>
        <w:t>ação de nova proposta, no prazo previsto na alínea a deste item.</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6.15. Se nenhuma microempresa, empresa de pequeno porte ou cooperativa, satisfizer as exigências do item 6.14 deste edital, será declarado vencedor do certame o licitante detentor da proposta</w:t>
      </w:r>
      <w:r w:rsidRPr="009F5A8F">
        <w:rPr>
          <w:rFonts w:ascii="Times New Roman" w:hAnsi="Times New Roman" w:cs="Times New Roman"/>
          <w:sz w:val="22"/>
          <w:szCs w:val="22"/>
        </w:rPr>
        <w:t xml:space="preserve"> originariamente de menor valor.</w:t>
      </w:r>
    </w:p>
    <w:p w:rsidR="00E550E2" w:rsidRPr="009F5A8F" w:rsidRDefault="009F5A8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6.16</w:t>
      </w:r>
      <w:r w:rsidR="00A6109C" w:rsidRPr="009F5A8F">
        <w:rPr>
          <w:rFonts w:ascii="Times New Roman" w:hAnsi="Times New Roman" w:cs="Times New Roman"/>
          <w:sz w:val="22"/>
          <w:szCs w:val="22"/>
        </w:rPr>
        <w:t>. O disposto nos itens 6.13 a 6.14, deste edital, não se aplica às hipóteses em que a proposta de menor valor inicial tiver sido apresentado por microempresa, empresa de pequeno porte ou cooperativa.</w:t>
      </w:r>
    </w:p>
    <w:p w:rsidR="00E550E2" w:rsidRPr="009F5A8F" w:rsidRDefault="009F5A8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6.17</w:t>
      </w:r>
      <w:r w:rsidR="00A6109C" w:rsidRPr="009F5A8F">
        <w:rPr>
          <w:rFonts w:ascii="Times New Roman" w:hAnsi="Times New Roman" w:cs="Times New Roman"/>
          <w:sz w:val="22"/>
          <w:szCs w:val="22"/>
        </w:rPr>
        <w:t>. Da sessão púb</w:t>
      </w:r>
      <w:r w:rsidR="00A6109C" w:rsidRPr="009F5A8F">
        <w:rPr>
          <w:rFonts w:ascii="Times New Roman" w:hAnsi="Times New Roman" w:cs="Times New Roman"/>
          <w:sz w:val="22"/>
          <w:szCs w:val="22"/>
        </w:rPr>
        <w:t>lica do pregão será lavrada ata circunstanciada, contendo, sem prejuízo de outros, o registro das licitantes credenciadas, as propostas escritas e verbais apresentadas, na ordem de classificação, a análise da documentação exigida para habilitação e os recu</w:t>
      </w:r>
      <w:r w:rsidR="00A6109C" w:rsidRPr="009F5A8F">
        <w:rPr>
          <w:rFonts w:ascii="Times New Roman" w:hAnsi="Times New Roman" w:cs="Times New Roman"/>
          <w:sz w:val="22"/>
          <w:szCs w:val="22"/>
        </w:rPr>
        <w:t>rsos interpostos.</w:t>
      </w:r>
    </w:p>
    <w:p w:rsidR="00E550E2" w:rsidRPr="009F5A8F" w:rsidRDefault="009F5A8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6.18</w:t>
      </w:r>
      <w:r w:rsidR="00A6109C" w:rsidRPr="009F5A8F">
        <w:rPr>
          <w:rFonts w:ascii="Times New Roman" w:hAnsi="Times New Roman" w:cs="Times New Roman"/>
          <w:sz w:val="22"/>
          <w:szCs w:val="22"/>
        </w:rPr>
        <w:t>. A sessão pública não será suspensa, salvo motivo excepcional, devendo todas e quaisquer informações acerca do objeto serem esclarecidas previamente junto ao setor de Licitações deste Município.</w:t>
      </w:r>
    </w:p>
    <w:p w:rsidR="00E550E2" w:rsidRPr="009F5A8F" w:rsidRDefault="009F5A8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6.19</w:t>
      </w:r>
      <w:r w:rsidR="00A6109C" w:rsidRPr="009F5A8F">
        <w:rPr>
          <w:rFonts w:ascii="Times New Roman" w:hAnsi="Times New Roman" w:cs="Times New Roman"/>
          <w:sz w:val="22"/>
          <w:szCs w:val="22"/>
        </w:rPr>
        <w:t>. Caso haja necessidade de adiamen</w:t>
      </w:r>
      <w:r w:rsidR="00A6109C" w:rsidRPr="009F5A8F">
        <w:rPr>
          <w:rFonts w:ascii="Times New Roman" w:hAnsi="Times New Roman" w:cs="Times New Roman"/>
          <w:sz w:val="22"/>
          <w:szCs w:val="22"/>
        </w:rPr>
        <w:t>to da sessão pública, será marcada nova data para continuação dos trabalhos, devendo ficar intimadas, no mesmo ato, as licitantes presentes.</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7. DOCUMENTOS DE HABILITAÇÃO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Para fins de habilitação neste pregão, a licitante deverá </w:t>
      </w:r>
      <w:r w:rsidRPr="009F5A8F">
        <w:rPr>
          <w:rFonts w:ascii="Times New Roman" w:hAnsi="Times New Roman" w:cs="Times New Roman"/>
          <w:sz w:val="22"/>
          <w:szCs w:val="22"/>
        </w:rPr>
        <w:t>apresentar, dentro do ENVELOPE Nº 02, os seguintes documentos:</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7.1. HABILITAÇÃO JURÍDICA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cópia do registro comercial, no caso de empresa individual;</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cópia do ato constitutivo, estatuto ou contrato social em vigor, devidamente registrado, em se trata</w:t>
      </w:r>
      <w:r w:rsidRPr="009F5A8F">
        <w:rPr>
          <w:rFonts w:ascii="Times New Roman" w:hAnsi="Times New Roman" w:cs="Times New Roman"/>
          <w:sz w:val="22"/>
          <w:szCs w:val="22"/>
        </w:rPr>
        <w:t>ndo de sociedades comerciais, e, no caso de sociedade por ações, acompanhado de documentos de eleição de seus administradores;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c) cópia do decreto de autorização, em se tratando de empresa ou sociedade estrangeira em funcionamento no País, e ato de registr</w:t>
      </w:r>
      <w:r w:rsidRPr="009F5A8F">
        <w:rPr>
          <w:rFonts w:ascii="Times New Roman" w:hAnsi="Times New Roman" w:cs="Times New Roman"/>
          <w:sz w:val="22"/>
          <w:szCs w:val="22"/>
        </w:rPr>
        <w:t>o ou autorização para funcionamento expedido pelo órgão competente, quando a atividade assim o exigir.</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7.2. HABILITAÇÃO FISCAL, SOCIAL E TRABALHISTA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comprovante de inscrição no Cadastro de Pessoas Físicas (CPF) ou no Cadastro Nacional da Pessoa Jurídic</w:t>
      </w:r>
      <w:r w:rsidRPr="009F5A8F">
        <w:rPr>
          <w:rFonts w:ascii="Times New Roman" w:hAnsi="Times New Roman" w:cs="Times New Roman"/>
          <w:sz w:val="22"/>
          <w:szCs w:val="22"/>
        </w:rPr>
        <w:t>a (CNPJ);</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c) prova de regularidade perante a </w:t>
      </w:r>
      <w:r w:rsidRPr="009F5A8F">
        <w:rPr>
          <w:rFonts w:ascii="Times New Roman" w:hAnsi="Times New Roman" w:cs="Times New Roman"/>
          <w:sz w:val="22"/>
          <w:szCs w:val="22"/>
        </w:rPr>
        <w:t>Fazenda federal, estadual e municipal do domicílio ou sede do licitante;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d) prova de regularidade relativa à Seguridade Social e ao FGTS, que demonstre cumprimento dos encargos sociais instituídos por lei;</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e) prova de regularidade perante a Justiça do Trab</w:t>
      </w:r>
      <w:r w:rsidRPr="009F5A8F">
        <w:rPr>
          <w:rFonts w:ascii="Times New Roman" w:hAnsi="Times New Roman" w:cs="Times New Roman"/>
          <w:sz w:val="22"/>
          <w:szCs w:val="22"/>
        </w:rPr>
        <w:t>alho;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f) declaração de cumprimento do disposto no inciso XXXIII do </w:t>
      </w:r>
      <w:r w:rsidR="009F5A8F">
        <w:rPr>
          <w:rFonts w:ascii="Times New Roman" w:hAnsi="Times New Roman" w:cs="Times New Roman"/>
          <w:sz w:val="22"/>
          <w:szCs w:val="22"/>
        </w:rPr>
        <w:t>art. 7º da Constituição Federal,</w:t>
      </w:r>
      <w:r w:rsidRPr="009F5A8F">
        <w:rPr>
          <w:rFonts w:ascii="Times New Roman" w:hAnsi="Times New Roman" w:cs="Times New Roman"/>
          <w:sz w:val="22"/>
          <w:szCs w:val="22"/>
        </w:rPr>
        <w:t xml:space="preserve"> conforme o modelo do Decreto Federal n° 4.358/2002.</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7.3. HABILITAÇÃO ECONÔMICO-FINANCEIRA: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a) certidão negativa de falência expedida pelo distribuidor da </w:t>
      </w:r>
      <w:r w:rsidRPr="009F5A8F">
        <w:rPr>
          <w:rFonts w:ascii="Times New Roman" w:hAnsi="Times New Roman" w:cs="Times New Roman"/>
          <w:sz w:val="22"/>
          <w:szCs w:val="22"/>
        </w:rPr>
        <w:t>sede da pessoa jurídica, em prazo não superior a 90 dias da data designada para a apresentação do documento;</w:t>
      </w:r>
    </w:p>
    <w:p w:rsidR="00E550E2" w:rsidRDefault="00E550E2">
      <w:pPr>
        <w:pStyle w:val="Standard"/>
        <w:spacing w:line="276" w:lineRule="auto"/>
        <w:jc w:val="both"/>
        <w:rPr>
          <w:rFonts w:ascii="Times New Roman" w:hAnsi="Times New Roman" w:cs="Times New Roman"/>
          <w:sz w:val="22"/>
          <w:szCs w:val="22"/>
        </w:rPr>
      </w:pPr>
    </w:p>
    <w:p w:rsidR="009F5A8F" w:rsidRPr="0048796F" w:rsidRDefault="009F5A8F" w:rsidP="009F5A8F">
      <w:pPr>
        <w:pStyle w:val="Standard"/>
        <w:spacing w:line="276" w:lineRule="auto"/>
        <w:jc w:val="both"/>
        <w:rPr>
          <w:rFonts w:ascii="Times New Roman" w:hAnsi="Times New Roman" w:cs="Consolas"/>
          <w:b/>
          <w:sz w:val="22"/>
          <w:szCs w:val="22"/>
        </w:rPr>
      </w:pPr>
      <w:r w:rsidRPr="0048796F">
        <w:rPr>
          <w:rFonts w:ascii="Times New Roman" w:hAnsi="Times New Roman" w:cs="Consolas"/>
          <w:b/>
          <w:sz w:val="22"/>
          <w:szCs w:val="22"/>
        </w:rPr>
        <w:t>7.4. HABILITAÇÃO SANITÁRIA:</w:t>
      </w:r>
    </w:p>
    <w:p w:rsidR="009F5A8F" w:rsidRDefault="009F5A8F" w:rsidP="009F5A8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Apresentar o Alvará Sanitário Vigente;</w:t>
      </w:r>
    </w:p>
    <w:p w:rsidR="009F5A8F" w:rsidRPr="009F5A8F" w:rsidRDefault="009F5A8F">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7.4.1 Após a entrega dos documentos para habilitação, não será permitida a substituição ou a apresentação de novos documentos, salvo em sede de di</w:t>
      </w:r>
      <w:r w:rsidRPr="009F5A8F">
        <w:rPr>
          <w:rFonts w:ascii="Times New Roman" w:hAnsi="Times New Roman" w:cs="Times New Roman"/>
          <w:sz w:val="22"/>
          <w:szCs w:val="22"/>
        </w:rPr>
        <w:t xml:space="preserve">ligência, para: </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atualização de documentos cuja validade tenha expirado após a d</w:t>
      </w:r>
      <w:r w:rsidRPr="009F5A8F">
        <w:rPr>
          <w:rFonts w:ascii="Times New Roman" w:hAnsi="Times New Roman" w:cs="Times New Roman"/>
          <w:sz w:val="22"/>
          <w:szCs w:val="22"/>
        </w:rPr>
        <w:t>ata de recebimento das propostas.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7.4.2 Na análise dos documentos de habilitação, a comissão de licitação poderá sanar erros ou falhas que não alterem a substância dos documentos e sua validade jurídica, mediante despacho fundamentado registrado e acessível a todos, atribuindo-lhes eficáci</w:t>
      </w:r>
      <w:r w:rsidRPr="009F5A8F">
        <w:rPr>
          <w:rFonts w:ascii="Times New Roman" w:hAnsi="Times New Roman" w:cs="Times New Roman"/>
          <w:sz w:val="22"/>
          <w:szCs w:val="22"/>
        </w:rPr>
        <w:t xml:space="preserve">a para fins de habilitação e classificação. </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8. GARANTIA DE PROPOSTA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8.1 Devido </w:t>
      </w:r>
      <w:proofErr w:type="spellStart"/>
      <w:r w:rsidRPr="009F5A8F">
        <w:rPr>
          <w:rFonts w:ascii="Times New Roman" w:hAnsi="Times New Roman" w:cs="Times New Roman"/>
          <w:sz w:val="22"/>
          <w:szCs w:val="22"/>
        </w:rPr>
        <w:t>a</w:t>
      </w:r>
      <w:proofErr w:type="spellEnd"/>
      <w:r w:rsidRPr="009F5A8F">
        <w:rPr>
          <w:rFonts w:ascii="Times New Roman" w:hAnsi="Times New Roman" w:cs="Times New Roman"/>
          <w:sz w:val="22"/>
          <w:szCs w:val="22"/>
        </w:rPr>
        <w:t xml:space="preserve"> baixa complexidade dos itens não será exigida garantia da proposta.</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9. VEDAÇÕES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9.1 Não poderão disputar licitação ou participar da execução de contrato, direta ou indireta</w:t>
      </w:r>
      <w:r w:rsidRPr="009F5A8F">
        <w:rPr>
          <w:rFonts w:ascii="Times New Roman" w:hAnsi="Times New Roman" w:cs="Times New Roman"/>
          <w:sz w:val="22"/>
          <w:szCs w:val="22"/>
        </w:rPr>
        <w:t>mente: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aquele que mantenha vínculo de natureza técnica, comercial, econômica, financeira, traba</w:t>
      </w:r>
      <w:r w:rsidRPr="009F5A8F">
        <w:rPr>
          <w:rFonts w:ascii="Times New Roman" w:hAnsi="Times New Roman" w:cs="Times New Roman"/>
          <w:sz w:val="22"/>
          <w:szCs w:val="22"/>
        </w:rPr>
        <w:t>lhista ou civil com dirigente do órgão ou entidade contratante ou com agente público que desempenhe função na licitação ou atue na fiscalização ou na gestão do contrato, ou que deles seja cônjuge, companheiro ou parente em linha reta, colateral ou por afin</w:t>
      </w:r>
      <w:r w:rsidRPr="009F5A8F">
        <w:rPr>
          <w:rFonts w:ascii="Times New Roman" w:hAnsi="Times New Roman" w:cs="Times New Roman"/>
          <w:sz w:val="22"/>
          <w:szCs w:val="22"/>
        </w:rPr>
        <w:t>idade, até o terceiro grau;</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c) empresas controladoras, controladas ou coligadas, nos termos da Lei nº 6.404, de 15 de dezembro de 1976, concorrendo entre si;</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d) pessoa física ou jurídica que, nos 5 (cinco) anos anteriores à divulgação do edital, tenha sido</w:t>
      </w:r>
      <w:r w:rsidRPr="009F5A8F">
        <w:rPr>
          <w:rFonts w:ascii="Times New Roman" w:hAnsi="Times New Roman" w:cs="Times New Roman"/>
          <w:sz w:val="22"/>
          <w:szCs w:val="22"/>
        </w:rPr>
        <w:t xml:space="preserve"> condenada judicialmente, com trânsito em julgado, por exploração de trabalho infantil, por submissão de trabalhadores a condições análogas às de escravo ou por contratação de adolescentes nos casos vedados pela legislação trabalhista;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e) agente público do</w:t>
      </w:r>
      <w:r w:rsidRPr="009F5A8F">
        <w:rPr>
          <w:rFonts w:ascii="Times New Roman" w:hAnsi="Times New Roman" w:cs="Times New Roman"/>
          <w:sz w:val="22"/>
          <w:szCs w:val="22"/>
        </w:rPr>
        <w:t xml:space="preserve"> órgão licitante, devendo ser observadas as situações que possam configurar conflito de interesses no exercício ou após o exercício do cargo ou emprego, nos termos da legislação que disciplina a matéria.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9.2. O impedimento de que trata a alínea “a” do item</w:t>
      </w:r>
      <w:r w:rsidRPr="009F5A8F">
        <w:rPr>
          <w:rFonts w:ascii="Times New Roman" w:hAnsi="Times New Roman" w:cs="Times New Roman"/>
          <w:sz w:val="22"/>
          <w:szCs w:val="22"/>
        </w:rPr>
        <w:t xml:space="preserve"> 9.1, supra, será também aplicado ao licitante que atue em substituição a outra pessoa, física ou jurídica, com o intuito de burlar a efetividade da sanção a ela aplicada, inclusive a sua controladora, controlada ou coligada, desde que devidamente comprova</w:t>
      </w:r>
      <w:r w:rsidRPr="009F5A8F">
        <w:rPr>
          <w:rFonts w:ascii="Times New Roman" w:hAnsi="Times New Roman" w:cs="Times New Roman"/>
          <w:sz w:val="22"/>
          <w:szCs w:val="22"/>
        </w:rPr>
        <w:t>do o ilícito ou a utilização fraudulenta da personalidade jurídica do licitante.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w:t>
      </w:r>
      <w:r w:rsidRPr="009F5A8F">
        <w:rPr>
          <w:rFonts w:ascii="Times New Roman" w:hAnsi="Times New Roman" w:cs="Times New Roman"/>
          <w:sz w:val="22"/>
          <w:szCs w:val="22"/>
        </w:rPr>
        <w:t>nte do órgão contratante ou de agente público que desempenhe função na licitação ou atue na fiscalização ou na gestão do contrato.</w:t>
      </w:r>
    </w:p>
    <w:p w:rsidR="00E550E2" w:rsidRDefault="00E550E2">
      <w:pPr>
        <w:pStyle w:val="Standard"/>
        <w:spacing w:line="276" w:lineRule="auto"/>
        <w:jc w:val="both"/>
        <w:rPr>
          <w:rFonts w:ascii="Times New Roman" w:hAnsi="Times New Roman" w:cs="Times New Roman"/>
          <w:sz w:val="22"/>
          <w:szCs w:val="22"/>
        </w:rPr>
      </w:pPr>
    </w:p>
    <w:p w:rsidR="009F5A8F" w:rsidRPr="009F5A8F" w:rsidRDefault="009F5A8F">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10. VERIFICAÇÃO DA HABILITAÇÃO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10.1. Os documentos de habilitação, serão examinados pelo pregoeiro, que verificará a autenti</w:t>
      </w:r>
      <w:r w:rsidRPr="009F5A8F">
        <w:rPr>
          <w:rFonts w:ascii="Times New Roman" w:hAnsi="Times New Roman" w:cs="Times New Roman"/>
          <w:sz w:val="22"/>
          <w:szCs w:val="22"/>
        </w:rPr>
        <w:t>cidade das certidões junto aos sítios eletrônicos oficiais de órgãos e entidades emissores.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10.2. As certidões apresentadas na habilitação, que tenham sido expedidas em meio eletrônico, serão tidas como originais após terem a autenticidade de seus dados e </w:t>
      </w:r>
      <w:r w:rsidRPr="009F5A8F">
        <w:rPr>
          <w:rFonts w:ascii="Times New Roman" w:hAnsi="Times New Roman" w:cs="Times New Roman"/>
          <w:sz w:val="22"/>
          <w:szCs w:val="22"/>
        </w:rPr>
        <w:t>certificação digital conferidos pela Administração, dispensando nova apresentação, exceto se vencido o prazo de validade.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10.3. A prova de autenticidade de cópia de documento público ou particular poderá ser feita perante agente da Administração, mediante </w:t>
      </w:r>
      <w:r w:rsidRPr="009F5A8F">
        <w:rPr>
          <w:rFonts w:ascii="Times New Roman" w:hAnsi="Times New Roman" w:cs="Times New Roman"/>
          <w:sz w:val="22"/>
          <w:szCs w:val="22"/>
        </w:rPr>
        <w:t>apresentação de original ou de declaração de autenticidade por advogado, sob sua responsabilidade pessoal.</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10.4. A beneficiária da Lei Complementar nº 123/2006, que tenha apresentado a declaração exigida no item 3.5 deste Edital e que possua alguma restriç</w:t>
      </w:r>
      <w:r w:rsidRPr="009F5A8F">
        <w:rPr>
          <w:rFonts w:ascii="Times New Roman" w:hAnsi="Times New Roman" w:cs="Times New Roman"/>
          <w:sz w:val="22"/>
          <w:szCs w:val="22"/>
        </w:rPr>
        <w:t>ão na comprovação de regularidade fiscal e/ou trabalhista, terá sua habilitação condicionada ao envio de nova documentação, que comprove a sua regularidade, em 5 (cinco) dias úteis, prazo que poderá ser prorrogado uma única vez, por igual período, a critér</w:t>
      </w:r>
      <w:r w:rsidRPr="009F5A8F">
        <w:rPr>
          <w:rFonts w:ascii="Times New Roman" w:hAnsi="Times New Roman" w:cs="Times New Roman"/>
          <w:sz w:val="22"/>
          <w:szCs w:val="22"/>
        </w:rPr>
        <w:t>io da Administração, desde que seja requerido pelo interessado, de forma motivada e durante o transcurso do respectivo prazo.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10.5. Na hipótese de a proposta vencedora não for aceitável ou o licitante não atender às exigências para habilitação, o pregoeiro</w:t>
      </w:r>
      <w:r w:rsidRPr="009F5A8F">
        <w:rPr>
          <w:rFonts w:ascii="Times New Roman" w:hAnsi="Times New Roman" w:cs="Times New Roman"/>
          <w:sz w:val="22"/>
          <w:szCs w:val="22"/>
        </w:rPr>
        <w:t xml:space="preserve"> examinará a proposta subsequente e assim sucessivamente, na ordem de classificação, até a apuração de uma proposta que atenda ao edital.</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10.6. Constatado o atendimento às exigências estabelecidas no Edital, o licitante será declarado vencedor, oportunizan</w:t>
      </w:r>
      <w:r w:rsidRPr="009F5A8F">
        <w:rPr>
          <w:rFonts w:ascii="Times New Roman" w:hAnsi="Times New Roman" w:cs="Times New Roman"/>
          <w:sz w:val="22"/>
          <w:szCs w:val="22"/>
        </w:rPr>
        <w:t>do-se a manifestação da intenção de recurso.</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11. RECURSO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11.1. Caberá recurso, no prazo de 3 (três) dias úteis, contado da data de intimação ou de lavratura da ata, em face de: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a) ato que defira ou indefira pedido de pré-qualificação de interessado ou de </w:t>
      </w:r>
      <w:r w:rsidRPr="009F5A8F">
        <w:rPr>
          <w:rFonts w:ascii="Times New Roman" w:hAnsi="Times New Roman" w:cs="Times New Roman"/>
          <w:sz w:val="22"/>
          <w:szCs w:val="22"/>
        </w:rPr>
        <w:t>inscrição em registro cadastral, sua alteração ou cancelamento;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julgamento das propostas;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c) ato de habilitação ou inabilitação de licitante;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d) anulação ou revogação da licitação.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11.2. O prazo para apresentação de contrarrazões será o mesmo do recurso</w:t>
      </w:r>
      <w:r w:rsidRPr="009F5A8F">
        <w:rPr>
          <w:rFonts w:ascii="Times New Roman" w:hAnsi="Times New Roman" w:cs="Times New Roman"/>
          <w:sz w:val="22"/>
          <w:szCs w:val="22"/>
        </w:rPr>
        <w:t xml:space="preserve"> e terá início na data de intimação pessoal ou de divulgação da interposição do recurso.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11.3. Quanto ao recurso apresentado em virtude do disposto </w:t>
      </w:r>
      <w:proofErr w:type="spellStart"/>
      <w:r w:rsidRPr="009F5A8F">
        <w:rPr>
          <w:rFonts w:ascii="Times New Roman" w:hAnsi="Times New Roman" w:cs="Times New Roman"/>
          <w:sz w:val="22"/>
          <w:szCs w:val="22"/>
        </w:rPr>
        <w:t>nas</w:t>
      </w:r>
      <w:proofErr w:type="spellEnd"/>
      <w:r w:rsidRPr="009F5A8F">
        <w:rPr>
          <w:rFonts w:ascii="Times New Roman" w:hAnsi="Times New Roman" w:cs="Times New Roman"/>
          <w:sz w:val="22"/>
          <w:szCs w:val="22"/>
        </w:rPr>
        <w:t xml:space="preserve"> alíneas “b” e “c” do item 11.1 do presente Edital, serão observadas as seguintes disposições: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a inten</w:t>
      </w:r>
      <w:r w:rsidRPr="009F5A8F">
        <w:rPr>
          <w:rFonts w:ascii="Times New Roman" w:hAnsi="Times New Roman" w:cs="Times New Roman"/>
          <w:sz w:val="22"/>
          <w:szCs w:val="22"/>
        </w:rPr>
        <w:t>ção de recorrer deverá ser manifestada imediatamente, sob pena de preclusão, e o prazo para apresentação das razões recursais será iniciado na data de intimação ou de lavratura da ata de habilitação ou inabilitação;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a apreciação dar-se-á em fase única.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w:t>
      </w:r>
      <w:r w:rsidRPr="009F5A8F">
        <w:rPr>
          <w:rFonts w:ascii="Times New Roman" w:hAnsi="Times New Roman" w:cs="Times New Roman"/>
          <w:sz w:val="22"/>
          <w:szCs w:val="22"/>
        </w:rPr>
        <w:t xml:space="preserve"> proferir sua decisão no prazo máximo de 10 (dez) dias úteis, contado do recebimento dos autos.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11.5. O acolhimento do recurso implicará invalidação apenas de ato insuscetível de aproveitamento.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11.6. O recurso interposto dará efeito suspensivo ao ato ou à</w:t>
      </w:r>
      <w:r w:rsidRPr="009F5A8F">
        <w:rPr>
          <w:rFonts w:ascii="Times New Roman" w:hAnsi="Times New Roman" w:cs="Times New Roman"/>
          <w:sz w:val="22"/>
          <w:szCs w:val="22"/>
        </w:rPr>
        <w:t xml:space="preserve"> decisão recorrida, até que sobrevenha decisão final da autoridade competente.</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12. ENCERRAMENTO DA LICITAÇÃO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12.1. Encerradas as fases de julgamento e habilitação, e exauridos os recursos administrativos, o processo licitatório será encaminhado à autorida</w:t>
      </w:r>
      <w:r w:rsidRPr="009F5A8F">
        <w:rPr>
          <w:rFonts w:ascii="Times New Roman" w:hAnsi="Times New Roman" w:cs="Times New Roman"/>
          <w:sz w:val="22"/>
          <w:szCs w:val="22"/>
        </w:rPr>
        <w:t>de superior, que poderá:</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determinar o retorno dos autos para saneamento de irregularidades;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revogar a licitação por motivo de conveniência e oportunidade;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c) proceder à anulação da licitação, de ofício ou mediante provocação de terceiros, sempre que </w:t>
      </w:r>
      <w:r w:rsidRPr="009F5A8F">
        <w:rPr>
          <w:rFonts w:ascii="Times New Roman" w:hAnsi="Times New Roman" w:cs="Times New Roman"/>
          <w:sz w:val="22"/>
          <w:szCs w:val="22"/>
        </w:rPr>
        <w:t>presente ilegalidade insanável;</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d) adjudicar o objeto e homologar a licitação.</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13. CONDIÇÕES DE CONTRATAÇÃO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13.1. O licitante vencedor será convocado para assinar o termo de contrato ou para aceitar ou retirar o instrumento equivalente, dentro do prazo de</w:t>
      </w:r>
      <w:r w:rsidRPr="009F5A8F">
        <w:rPr>
          <w:rFonts w:ascii="Times New Roman" w:hAnsi="Times New Roman" w:cs="Times New Roman"/>
          <w:sz w:val="22"/>
          <w:szCs w:val="22"/>
        </w:rPr>
        <w:t xml:space="preserve"> 5 dias úteis, sob pena de decair o direito à contratação, sem prejuízo das sanções previstas neste Edital.</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13.2. O prazo de convocação poderá ser prorrogado 1 (uma) vez, por igual período, mediante solicitação da parte, durante seu transcurso, devidamente</w:t>
      </w:r>
      <w:r w:rsidRPr="009F5A8F">
        <w:rPr>
          <w:rFonts w:ascii="Times New Roman" w:hAnsi="Times New Roman" w:cs="Times New Roman"/>
          <w:sz w:val="22"/>
          <w:szCs w:val="22"/>
        </w:rPr>
        <w:t xml:space="preserve"> justificada, e desde que o motivo apresentado seja aceito pela Administração.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w:t>
      </w:r>
      <w:r w:rsidRPr="009F5A8F">
        <w:rPr>
          <w:rFonts w:ascii="Times New Roman" w:hAnsi="Times New Roman" w:cs="Times New Roman"/>
          <w:sz w:val="22"/>
          <w:szCs w:val="22"/>
        </w:rPr>
        <w:t>ecidas neste Edital, convocar os licitantes remanescentes, na ordem de classificação, para a celebração do contrato nas condições propostas pelo licitante vencedor.</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13.4. Decorrido o prazo de validade da proposta indicado no item 5.1 deste Edital, sem conv</w:t>
      </w:r>
      <w:r w:rsidRPr="009F5A8F">
        <w:rPr>
          <w:rFonts w:ascii="Times New Roman" w:hAnsi="Times New Roman" w:cs="Times New Roman"/>
          <w:sz w:val="22"/>
          <w:szCs w:val="22"/>
        </w:rPr>
        <w:t>ocação para a contratação, ficarão os licitantes liberados dos compromissos assumidos.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13.5. Na hipótese de nenhum dos licitantes aceitar a contratação, nos termos do 13.3 deste Edital, a Administração, observados o valor estimado e sua eventual atualizaçã</w:t>
      </w:r>
      <w:r w:rsidRPr="009F5A8F">
        <w:rPr>
          <w:rFonts w:ascii="Times New Roman" w:hAnsi="Times New Roman" w:cs="Times New Roman"/>
          <w:sz w:val="22"/>
          <w:szCs w:val="22"/>
        </w:rPr>
        <w:t>o nos termos do edital, poderá:</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adjudicar e celebrar o contrato nas condições ofertadas</w:t>
      </w:r>
      <w:r w:rsidRPr="009F5A8F">
        <w:rPr>
          <w:rFonts w:ascii="Times New Roman" w:hAnsi="Times New Roman" w:cs="Times New Roman"/>
          <w:sz w:val="22"/>
          <w:szCs w:val="22"/>
        </w:rPr>
        <w:t xml:space="preserve"> pelos licitantes remanescentes, atendida a ordem classificatória, quando frustrada a negociação de melhor condição.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13.6. A recusa injustificada do adjudicatário em assinar o contrato ou em aceitar ou retirar o instrumento equivalente no prazo estabelecid</w:t>
      </w:r>
      <w:r w:rsidRPr="009F5A8F">
        <w:rPr>
          <w:rFonts w:ascii="Times New Roman" w:hAnsi="Times New Roman" w:cs="Times New Roman"/>
          <w:sz w:val="22"/>
          <w:szCs w:val="22"/>
        </w:rPr>
        <w:t>o pela Administração caracterizará o descumprimento total da obrigação assumida e o sujeitará às penalidades legalmente estabelecidas, previstas neste edital, e à imediata perda da garantia de proposta em favor do órgão licitante.</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14. VIGÊNCIA DO CONTRATO</w:t>
      </w:r>
      <w:r w:rsidRPr="009F5A8F">
        <w:rPr>
          <w:rFonts w:ascii="Times New Roman" w:hAnsi="Times New Roman" w:cs="Times New Roman"/>
          <w:b/>
          <w:bCs/>
          <w:sz w:val="22"/>
          <w:szCs w:val="22"/>
        </w:rPr>
        <w:t xml:space="preserve"> </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14.1. A vigência será de acordo com o disposto no documento do contrato.</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15. PRAZOS E CONDIÇÕES DE PAGAMENTO</w:t>
      </w:r>
    </w:p>
    <w:p w:rsidR="00E550E2"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15.1. O pagamento será efetuado contra empenho, após o recebimento do objeto, e mediante apresentação da Nota Fiscal/Fatura, correndo a despesa </w:t>
      </w:r>
      <w:r w:rsidRPr="009F5A8F">
        <w:rPr>
          <w:rFonts w:ascii="Times New Roman" w:hAnsi="Times New Roman" w:cs="Times New Roman"/>
          <w:sz w:val="22"/>
          <w:szCs w:val="22"/>
        </w:rPr>
        <w:t>na seguinte dotação orçamentária:</w:t>
      </w:r>
    </w:p>
    <w:p w:rsidR="009F5A8F" w:rsidRPr="009F5A8F" w:rsidRDefault="009F5A8F">
      <w:pPr>
        <w:pStyle w:val="Standard"/>
        <w:spacing w:line="276" w:lineRule="auto"/>
        <w:jc w:val="both"/>
        <w:rPr>
          <w:rFonts w:ascii="Times New Roman" w:hAnsi="Times New Roman" w:cs="Times New Roman"/>
          <w:sz w:val="22"/>
          <w:szCs w:val="22"/>
        </w:rPr>
      </w:pP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550E2" w:rsidRPr="009F5A8F">
        <w:tc>
          <w:tcPr>
            <w:tcW w:w="3212" w:type="dxa"/>
            <w:tcBorders>
              <w:top w:val="single" w:sz="2" w:space="0" w:color="000000"/>
              <w:left w:val="single" w:sz="2" w:space="0" w:color="000000"/>
              <w:bottom w:val="single" w:sz="2" w:space="0" w:color="000000"/>
            </w:tcBorders>
          </w:tcPr>
          <w:p w:rsidR="00E550E2" w:rsidRPr="009F5A8F" w:rsidRDefault="00A6109C" w:rsidP="009F5A8F">
            <w:pPr>
              <w:pStyle w:val="Contedodatabela"/>
              <w:spacing w:line="276" w:lineRule="auto"/>
              <w:jc w:val="center"/>
              <w:rPr>
                <w:b/>
                <w:bCs/>
                <w:sz w:val="22"/>
                <w:szCs w:val="22"/>
              </w:rPr>
            </w:pPr>
            <w:r w:rsidRPr="009F5A8F">
              <w:rPr>
                <w:b/>
                <w:bCs/>
                <w:sz w:val="22"/>
                <w:szCs w:val="22"/>
              </w:rPr>
              <w:t>Dotação</w:t>
            </w:r>
          </w:p>
        </w:tc>
        <w:tc>
          <w:tcPr>
            <w:tcW w:w="3212" w:type="dxa"/>
            <w:tcBorders>
              <w:top w:val="single" w:sz="2" w:space="0" w:color="000000"/>
              <w:left w:val="single" w:sz="2" w:space="0" w:color="000000"/>
              <w:bottom w:val="single" w:sz="2" w:space="0" w:color="000000"/>
            </w:tcBorders>
          </w:tcPr>
          <w:p w:rsidR="00E550E2" w:rsidRPr="009F5A8F" w:rsidRDefault="00A6109C" w:rsidP="009F5A8F">
            <w:pPr>
              <w:pStyle w:val="Contedodatabela"/>
              <w:spacing w:line="276" w:lineRule="auto"/>
              <w:jc w:val="center"/>
              <w:rPr>
                <w:b/>
                <w:bCs/>
                <w:sz w:val="22"/>
                <w:szCs w:val="22"/>
              </w:rPr>
            </w:pPr>
            <w:r w:rsidRPr="009F5A8F">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550E2" w:rsidRPr="009F5A8F" w:rsidRDefault="00A6109C" w:rsidP="009F5A8F">
            <w:pPr>
              <w:pStyle w:val="Contedodatabela"/>
              <w:spacing w:line="276" w:lineRule="auto"/>
              <w:jc w:val="center"/>
              <w:rPr>
                <w:b/>
                <w:bCs/>
                <w:sz w:val="22"/>
                <w:szCs w:val="22"/>
              </w:rPr>
            </w:pPr>
            <w:r w:rsidRPr="009F5A8F">
              <w:rPr>
                <w:b/>
                <w:bCs/>
                <w:sz w:val="22"/>
                <w:szCs w:val="22"/>
              </w:rPr>
              <w:t>Vinculado</w:t>
            </w:r>
          </w:p>
        </w:tc>
      </w:tr>
      <w:tr w:rsidR="00E550E2" w:rsidRPr="009F5A8F">
        <w:tc>
          <w:tcPr>
            <w:tcW w:w="3212" w:type="dxa"/>
            <w:tcBorders>
              <w:left w:val="single" w:sz="2" w:space="0" w:color="000000"/>
              <w:bottom w:val="single" w:sz="2" w:space="0" w:color="000000"/>
            </w:tcBorders>
          </w:tcPr>
          <w:p w:rsidR="00E550E2" w:rsidRPr="009F5A8F" w:rsidRDefault="00A6109C" w:rsidP="009F5A8F">
            <w:pPr>
              <w:pStyle w:val="Contedodatabela"/>
              <w:spacing w:line="276" w:lineRule="auto"/>
              <w:jc w:val="center"/>
              <w:rPr>
                <w:sz w:val="22"/>
                <w:szCs w:val="22"/>
              </w:rPr>
            </w:pPr>
            <w:r w:rsidRPr="009F5A8F">
              <w:rPr>
                <w:sz w:val="22"/>
                <w:szCs w:val="22"/>
              </w:rPr>
              <w:t>939</w:t>
            </w:r>
          </w:p>
        </w:tc>
        <w:tc>
          <w:tcPr>
            <w:tcW w:w="3212" w:type="dxa"/>
            <w:tcBorders>
              <w:left w:val="single" w:sz="2" w:space="0" w:color="000000"/>
              <w:bottom w:val="single" w:sz="2" w:space="0" w:color="000000"/>
            </w:tcBorders>
          </w:tcPr>
          <w:p w:rsidR="00E550E2" w:rsidRPr="009F5A8F" w:rsidRDefault="00A6109C" w:rsidP="009F5A8F">
            <w:pPr>
              <w:pStyle w:val="Contedodatabela"/>
              <w:spacing w:line="276" w:lineRule="auto"/>
              <w:jc w:val="center"/>
              <w:rPr>
                <w:sz w:val="22"/>
                <w:szCs w:val="22"/>
              </w:rPr>
            </w:pPr>
            <w:r w:rsidRPr="009F5A8F">
              <w:rPr>
                <w:sz w:val="22"/>
                <w:szCs w:val="22"/>
              </w:rPr>
              <w:t>339030070000</w:t>
            </w:r>
          </w:p>
        </w:tc>
        <w:tc>
          <w:tcPr>
            <w:tcW w:w="3213" w:type="dxa"/>
            <w:tcBorders>
              <w:left w:val="single" w:sz="2" w:space="0" w:color="000000"/>
              <w:bottom w:val="single" w:sz="2" w:space="0" w:color="000000"/>
              <w:right w:val="single" w:sz="2" w:space="0" w:color="000000"/>
            </w:tcBorders>
          </w:tcPr>
          <w:p w:rsidR="00E550E2" w:rsidRPr="009F5A8F" w:rsidRDefault="00A6109C" w:rsidP="009F5A8F">
            <w:pPr>
              <w:pStyle w:val="Contedodatabela"/>
              <w:spacing w:line="276" w:lineRule="auto"/>
              <w:jc w:val="center"/>
              <w:rPr>
                <w:sz w:val="22"/>
                <w:szCs w:val="22"/>
              </w:rPr>
            </w:pPr>
            <w:r w:rsidRPr="009F5A8F">
              <w:rPr>
                <w:sz w:val="22"/>
                <w:szCs w:val="22"/>
              </w:rPr>
              <w:t>1500</w:t>
            </w:r>
          </w:p>
        </w:tc>
      </w:tr>
      <w:tr w:rsidR="00E550E2" w:rsidRPr="009F5A8F">
        <w:tc>
          <w:tcPr>
            <w:tcW w:w="3212" w:type="dxa"/>
            <w:tcBorders>
              <w:left w:val="single" w:sz="2" w:space="0" w:color="000000"/>
              <w:bottom w:val="single" w:sz="2" w:space="0" w:color="000000"/>
            </w:tcBorders>
          </w:tcPr>
          <w:p w:rsidR="00E550E2" w:rsidRPr="009F5A8F" w:rsidRDefault="00A6109C" w:rsidP="009F5A8F">
            <w:pPr>
              <w:pStyle w:val="Contedodatabela"/>
              <w:spacing w:line="276" w:lineRule="auto"/>
              <w:jc w:val="center"/>
              <w:rPr>
                <w:sz w:val="22"/>
                <w:szCs w:val="22"/>
              </w:rPr>
            </w:pPr>
            <w:r w:rsidRPr="009F5A8F">
              <w:rPr>
                <w:sz w:val="22"/>
                <w:szCs w:val="22"/>
              </w:rPr>
              <w:t>2961</w:t>
            </w:r>
          </w:p>
        </w:tc>
        <w:tc>
          <w:tcPr>
            <w:tcW w:w="3212" w:type="dxa"/>
            <w:tcBorders>
              <w:left w:val="single" w:sz="2" w:space="0" w:color="000000"/>
              <w:bottom w:val="single" w:sz="2" w:space="0" w:color="000000"/>
            </w:tcBorders>
          </w:tcPr>
          <w:p w:rsidR="00E550E2" w:rsidRPr="009F5A8F" w:rsidRDefault="00A6109C" w:rsidP="009F5A8F">
            <w:pPr>
              <w:pStyle w:val="Contedodatabela"/>
              <w:spacing w:line="276" w:lineRule="auto"/>
              <w:jc w:val="center"/>
              <w:rPr>
                <w:sz w:val="22"/>
                <w:szCs w:val="22"/>
              </w:rPr>
            </w:pPr>
            <w:r w:rsidRPr="009F5A8F">
              <w:rPr>
                <w:sz w:val="22"/>
                <w:szCs w:val="22"/>
              </w:rPr>
              <w:t>339039410000</w:t>
            </w:r>
          </w:p>
        </w:tc>
        <w:tc>
          <w:tcPr>
            <w:tcW w:w="3213" w:type="dxa"/>
            <w:tcBorders>
              <w:left w:val="single" w:sz="2" w:space="0" w:color="000000"/>
              <w:bottom w:val="single" w:sz="2" w:space="0" w:color="000000"/>
              <w:right w:val="single" w:sz="2" w:space="0" w:color="000000"/>
            </w:tcBorders>
          </w:tcPr>
          <w:p w:rsidR="00E550E2" w:rsidRPr="009F5A8F" w:rsidRDefault="00A6109C" w:rsidP="009F5A8F">
            <w:pPr>
              <w:pStyle w:val="Contedodatabela"/>
              <w:spacing w:line="276" w:lineRule="auto"/>
              <w:jc w:val="center"/>
              <w:rPr>
                <w:sz w:val="22"/>
                <w:szCs w:val="22"/>
              </w:rPr>
            </w:pPr>
            <w:r w:rsidRPr="009F5A8F">
              <w:rPr>
                <w:sz w:val="22"/>
                <w:szCs w:val="22"/>
              </w:rPr>
              <w:t>1500</w:t>
            </w:r>
          </w:p>
        </w:tc>
      </w:tr>
    </w:tbl>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15.2. A nota fiscal/fatura emitida pelo fornecedor deverá conter, em local de fácil visualização, a indicação do número do processo, número do </w:t>
      </w:r>
      <w:r w:rsidRPr="009F5A8F">
        <w:rPr>
          <w:rFonts w:ascii="Times New Roman" w:hAnsi="Times New Roman" w:cs="Times New Roman"/>
          <w:sz w:val="22"/>
          <w:szCs w:val="22"/>
        </w:rPr>
        <w:t>pregão eletrônico e da ordem de fornecimento, a fim de se acelerar o trâmite de recebimento do material e posterior liberação do documento fiscal para pagamento.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15.3. O pagamento será efetuado no prazo de máximo de 10 dias após a entrega da mercadoria.</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1</w:t>
      </w:r>
      <w:r w:rsidRPr="009F5A8F">
        <w:rPr>
          <w:rFonts w:ascii="Times New Roman" w:hAnsi="Times New Roman" w:cs="Times New Roman"/>
          <w:b/>
          <w:bCs/>
          <w:sz w:val="22"/>
          <w:szCs w:val="22"/>
        </w:rPr>
        <w:t>6. RECEBIMENTO DO OBJETO</w:t>
      </w:r>
    </w:p>
    <w:p w:rsidR="00E550E2" w:rsidRPr="009F5A8F" w:rsidRDefault="009F5A8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16.1</w:t>
      </w:r>
      <w:r w:rsidR="00A6109C" w:rsidRPr="009F5A8F">
        <w:rPr>
          <w:rFonts w:ascii="Times New Roman" w:hAnsi="Times New Roman" w:cs="Times New Roman"/>
          <w:sz w:val="22"/>
          <w:szCs w:val="22"/>
        </w:rPr>
        <w:t>. O</w:t>
      </w:r>
      <w:r>
        <w:rPr>
          <w:rFonts w:ascii="Times New Roman" w:hAnsi="Times New Roman" w:cs="Times New Roman"/>
          <w:sz w:val="22"/>
          <w:szCs w:val="22"/>
        </w:rPr>
        <w:t>s</w:t>
      </w:r>
      <w:r w:rsidR="00A6109C" w:rsidRPr="009F5A8F">
        <w:rPr>
          <w:rFonts w:ascii="Times New Roman" w:hAnsi="Times New Roman" w:cs="Times New Roman"/>
          <w:sz w:val="22"/>
          <w:szCs w:val="22"/>
        </w:rPr>
        <w:t xml:space="preserve"> </w:t>
      </w:r>
      <w:r w:rsidR="00A6109C" w:rsidRPr="009F5A8F">
        <w:rPr>
          <w:rFonts w:ascii="Times New Roman" w:hAnsi="Times New Roman" w:cs="Times New Roman"/>
          <w:sz w:val="22"/>
          <w:szCs w:val="22"/>
        </w:rPr>
        <w:t xml:space="preserve">produtos </w:t>
      </w:r>
      <w:r>
        <w:rPr>
          <w:rFonts w:ascii="Times New Roman" w:hAnsi="Times New Roman" w:cs="Times New Roman"/>
          <w:sz w:val="22"/>
          <w:szCs w:val="22"/>
        </w:rPr>
        <w:t>serão retirados conforme a necessidade da Secretaria</w:t>
      </w:r>
      <w:r w:rsidR="00A6109C" w:rsidRPr="009F5A8F">
        <w:rPr>
          <w:rFonts w:ascii="Times New Roman" w:hAnsi="Times New Roman" w:cs="Times New Roman"/>
          <w:sz w:val="22"/>
          <w:szCs w:val="22"/>
        </w:rPr>
        <w:t>.</w:t>
      </w:r>
    </w:p>
    <w:p w:rsidR="00E550E2" w:rsidRPr="009F5A8F" w:rsidRDefault="009F5A8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16.2</w:t>
      </w:r>
      <w:r w:rsidR="00A6109C" w:rsidRPr="009F5A8F">
        <w:rPr>
          <w:rFonts w:ascii="Times New Roman" w:hAnsi="Times New Roman" w:cs="Times New Roman"/>
          <w:sz w:val="22"/>
          <w:szCs w:val="22"/>
        </w:rPr>
        <w:t xml:space="preserve">. Verificada a desconformidade de algum dos produtos, a licitante vencedora deverá promover as correções </w:t>
      </w:r>
      <w:r>
        <w:rPr>
          <w:rFonts w:ascii="Times New Roman" w:hAnsi="Times New Roman" w:cs="Times New Roman"/>
          <w:sz w:val="22"/>
          <w:szCs w:val="22"/>
        </w:rPr>
        <w:t>necessárias no prazo máximo de 1 dia útil</w:t>
      </w:r>
      <w:r w:rsidR="00A6109C" w:rsidRPr="009F5A8F">
        <w:rPr>
          <w:rFonts w:ascii="Times New Roman" w:hAnsi="Times New Roman" w:cs="Times New Roman"/>
          <w:sz w:val="22"/>
          <w:szCs w:val="22"/>
        </w:rPr>
        <w:t>, sujeitando-se às penalidades previstas neste edital.</w:t>
      </w:r>
    </w:p>
    <w:p w:rsidR="00E550E2" w:rsidRPr="009F5A8F" w:rsidRDefault="009F5A8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16.3</w:t>
      </w:r>
      <w:r w:rsidR="00A6109C" w:rsidRPr="009F5A8F">
        <w:rPr>
          <w:rFonts w:ascii="Times New Roman" w:hAnsi="Times New Roman" w:cs="Times New Roman"/>
          <w:sz w:val="22"/>
          <w:szCs w:val="22"/>
        </w:rPr>
        <w:t xml:space="preserve">. O material a ser </w:t>
      </w:r>
      <w:r w:rsidR="00A6109C" w:rsidRPr="009F5A8F">
        <w:rPr>
          <w:rFonts w:ascii="Times New Roman" w:hAnsi="Times New Roman" w:cs="Times New Roman"/>
          <w:sz w:val="22"/>
          <w:szCs w:val="22"/>
        </w:rPr>
        <w:t>entregue deverá ser adequadamente acondicionado, de forma a permitir a completa preservação do mesmo e sua segurança durante o transporte.</w:t>
      </w:r>
    </w:p>
    <w:p w:rsidR="00E550E2" w:rsidRPr="009F5A8F" w:rsidRDefault="009F5A8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16.4</w:t>
      </w:r>
      <w:r w:rsidR="00A6109C" w:rsidRPr="009F5A8F">
        <w:rPr>
          <w:rFonts w:ascii="Times New Roman" w:hAnsi="Times New Roman" w:cs="Times New Roman"/>
          <w:sz w:val="22"/>
          <w:szCs w:val="22"/>
        </w:rPr>
        <w:t>. A nota fiscal/fatura deverá, obrigatoriamente, ser entregue junto com o seu objeto.</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17. SANÇÕES ADMINISTRATIVA</w:t>
      </w:r>
      <w:r w:rsidRPr="009F5A8F">
        <w:rPr>
          <w:rFonts w:ascii="Times New Roman" w:hAnsi="Times New Roman" w:cs="Times New Roman"/>
          <w:b/>
          <w:bCs/>
          <w:sz w:val="22"/>
          <w:szCs w:val="22"/>
        </w:rPr>
        <w:t>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17.1. O licitante ou o contratado será responsabilizado administrativamente pelas seguintes infrações: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dar causa à inexecução parcial do contrato;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dar causa à inexecução parcial do contrato que cause grave dano à Administração, ao funcionamento dos</w:t>
      </w:r>
      <w:r w:rsidRPr="009F5A8F">
        <w:rPr>
          <w:rFonts w:ascii="Times New Roman" w:hAnsi="Times New Roman" w:cs="Times New Roman"/>
          <w:sz w:val="22"/>
          <w:szCs w:val="22"/>
        </w:rPr>
        <w:t xml:space="preserve"> serviços públicos ou ao interesse coletivo;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c) dar causa à inexecução total do contrato;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d) deixar de entregar a documentação exigida para o certame;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e) não manter a proposta, salvo em decorrência de fato superveniente devidamente justificado;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f) não cele</w:t>
      </w:r>
      <w:r w:rsidRPr="009F5A8F">
        <w:rPr>
          <w:rFonts w:ascii="Times New Roman" w:hAnsi="Times New Roman" w:cs="Times New Roman"/>
          <w:sz w:val="22"/>
          <w:szCs w:val="22"/>
        </w:rPr>
        <w:t>brar o contrato ou não entregar a documentação exigida para a contratação, quando convocado dentro do prazo de validade de sua proposta;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g) ensejar o retardamento da execução ou da entrega do objeto da licitação sem motivo justificado;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h) apresentar declar</w:t>
      </w:r>
      <w:r w:rsidRPr="009F5A8F">
        <w:rPr>
          <w:rFonts w:ascii="Times New Roman" w:hAnsi="Times New Roman" w:cs="Times New Roman"/>
          <w:sz w:val="22"/>
          <w:szCs w:val="22"/>
        </w:rPr>
        <w:t>ação ou documentação falsa exigida para o certame ou prestar declaração falsa durante a licitação ou a execução do contrato;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i) fraudar a licitação ou praticar ato fraudulento na execução do contrato;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j) comportar-se de modo inidôneo ou cometer fraude de q</w:t>
      </w:r>
      <w:r w:rsidRPr="009F5A8F">
        <w:rPr>
          <w:rFonts w:ascii="Times New Roman" w:hAnsi="Times New Roman" w:cs="Times New Roman"/>
          <w:sz w:val="22"/>
          <w:szCs w:val="22"/>
        </w:rPr>
        <w:t>ualquer natureza;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k) praticar atos ilícitos com vistas a frustrar os objetivos da licitação;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l) praticar ato lesivo previsto no art. 5º da Lei nº 12.846, de 1º de agosto de 2013.</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17.2. Serão aplicadas ao responsável pelas infrações administrativas prevista</w:t>
      </w:r>
      <w:r w:rsidRPr="009F5A8F">
        <w:rPr>
          <w:rFonts w:ascii="Times New Roman" w:hAnsi="Times New Roman" w:cs="Times New Roman"/>
          <w:sz w:val="22"/>
          <w:szCs w:val="22"/>
        </w:rPr>
        <w:t>s no item 17.1 deste edital as seguintes sanções: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advertência;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multa de no mínimo 0,5% (cinco décimos por cento) e máximo de 30% (trinta por cento) do valor do objeto licitado ou contratado;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c) impedimento de licitar e contratar, no âmbito da Adminis</w:t>
      </w:r>
      <w:r w:rsidRPr="009F5A8F">
        <w:rPr>
          <w:rFonts w:ascii="Times New Roman" w:hAnsi="Times New Roman" w:cs="Times New Roman"/>
          <w:sz w:val="22"/>
          <w:szCs w:val="22"/>
        </w:rPr>
        <w:t>tração Pública direta e indireta do órgão licitante, pelo prazo máximo de 3 (três) anos.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w:t>
      </w:r>
      <w:r w:rsidRPr="009F5A8F">
        <w:rPr>
          <w:rFonts w:ascii="Times New Roman" w:hAnsi="Times New Roman" w:cs="Times New Roman"/>
          <w:sz w:val="22"/>
          <w:szCs w:val="22"/>
        </w:rPr>
        <w:t>s) anos e máximo de 6 (seis) anos.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17.3 As sanções previstas nas alíneas “a”, “c” e “d” do item 17.2. </w:t>
      </w:r>
      <w:proofErr w:type="gramStart"/>
      <w:r w:rsidRPr="009F5A8F">
        <w:rPr>
          <w:rFonts w:ascii="Times New Roman" w:hAnsi="Times New Roman" w:cs="Times New Roman"/>
          <w:sz w:val="22"/>
          <w:szCs w:val="22"/>
        </w:rPr>
        <w:t>do</w:t>
      </w:r>
      <w:proofErr w:type="gramEnd"/>
      <w:r w:rsidRPr="009F5A8F">
        <w:rPr>
          <w:rFonts w:ascii="Times New Roman" w:hAnsi="Times New Roman" w:cs="Times New Roman"/>
          <w:sz w:val="22"/>
          <w:szCs w:val="22"/>
        </w:rPr>
        <w:t xml:space="preserve"> presente Edital poderão ser aplicadas cumulativamente com a prevista na alínea “b” do mesmo item.</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17.4. A aplicação de multa de mora não impedirá que a</w:t>
      </w:r>
      <w:r w:rsidRPr="009F5A8F">
        <w:rPr>
          <w:rFonts w:ascii="Times New Roman" w:hAnsi="Times New Roman" w:cs="Times New Roman"/>
          <w:sz w:val="22"/>
          <w:szCs w:val="22"/>
        </w:rPr>
        <w:t xml:space="preserve"> Administração a converta em compensatória e promova a extinção unilateral do contrato com a aplicação cumulada de outras sanções, conforme previsto no item 17.2 do presente Edital. </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17.5. Se a multa aplicada e as indenizações cabíveis forem superiores ao </w:t>
      </w:r>
      <w:r w:rsidRPr="009F5A8F">
        <w:rPr>
          <w:rFonts w:ascii="Times New Roman" w:hAnsi="Times New Roman" w:cs="Times New Roman"/>
          <w:sz w:val="22"/>
          <w:szCs w:val="22"/>
        </w:rPr>
        <w:t>valor de pagamento eventualmente devido pela Administração ao contratado, além da perda desse valor, a diferença será descontada da garantia prestada ou será cobrada judicialmente.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17.6. A aplicação das sanções previstas no item 17.2. </w:t>
      </w:r>
      <w:proofErr w:type="gramStart"/>
      <w:r w:rsidRPr="009F5A8F">
        <w:rPr>
          <w:rFonts w:ascii="Times New Roman" w:hAnsi="Times New Roman" w:cs="Times New Roman"/>
          <w:sz w:val="22"/>
          <w:szCs w:val="22"/>
        </w:rPr>
        <w:t>deste</w:t>
      </w:r>
      <w:proofErr w:type="gramEnd"/>
      <w:r w:rsidRPr="009F5A8F">
        <w:rPr>
          <w:rFonts w:ascii="Times New Roman" w:hAnsi="Times New Roman" w:cs="Times New Roman"/>
          <w:sz w:val="22"/>
          <w:szCs w:val="22"/>
        </w:rPr>
        <w:t xml:space="preserve"> Edital não excl</w:t>
      </w:r>
      <w:r w:rsidRPr="009F5A8F">
        <w:rPr>
          <w:rFonts w:ascii="Times New Roman" w:hAnsi="Times New Roman" w:cs="Times New Roman"/>
          <w:sz w:val="22"/>
          <w:szCs w:val="22"/>
        </w:rPr>
        <w:t>ui, em hipótese alguma, a obrigação de reparação integral do dano causado à Administração Pública.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17.7. Na aplicação da sanção prevista no item 17.2, alínea “b”, do presente edital, será facultada a defesa do interessado no prazo de 15 (quinze) dias úteis</w:t>
      </w:r>
      <w:r w:rsidRPr="009F5A8F">
        <w:rPr>
          <w:rFonts w:ascii="Times New Roman" w:hAnsi="Times New Roman" w:cs="Times New Roman"/>
          <w:sz w:val="22"/>
          <w:szCs w:val="22"/>
        </w:rPr>
        <w:t>, contado da data de sua intimação.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w:t>
      </w:r>
      <w:r w:rsidRPr="009F5A8F">
        <w:rPr>
          <w:rFonts w:ascii="Times New Roman" w:hAnsi="Times New Roman" w:cs="Times New Roman"/>
          <w:sz w:val="22"/>
          <w:szCs w:val="22"/>
        </w:rPr>
        <w:t>r defesa escrita e especificar as provas que pretenda produzir.</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w:t>
      </w:r>
      <w:r w:rsidRPr="009F5A8F">
        <w:rPr>
          <w:rFonts w:ascii="Times New Roman" w:hAnsi="Times New Roman" w:cs="Times New Roman"/>
          <w:sz w:val="22"/>
          <w:szCs w:val="22"/>
        </w:rPr>
        <w:t>nais no prazo de 15 (quinze) dias úteis, contado da data da intimação.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17.10. Serão indeferidas pela comissão, mediante decisão fundamentada, provas ilícitas, impertinentes, desnecessárias, protelatórias ou intempestivas.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17.11. A personalidade jurídica po</w:t>
      </w:r>
      <w:r w:rsidRPr="009F5A8F">
        <w:rPr>
          <w:rFonts w:ascii="Times New Roman" w:hAnsi="Times New Roman" w:cs="Times New Roman"/>
          <w:sz w:val="22"/>
          <w:szCs w:val="22"/>
        </w:rPr>
        <w:t>derá ser desconsiderada sempre que utilizada com abuso do direito para facilitar, encobrir ou dissimular a prática dos atos ilícitos previstos nesta Lei ou para provocar confusão patrimonial, e, nesse caso, todos os efeitos das sanções aplicadas à pessoa j</w:t>
      </w:r>
      <w:r w:rsidRPr="009F5A8F">
        <w:rPr>
          <w:rFonts w:ascii="Times New Roman" w:hAnsi="Times New Roman" w:cs="Times New Roman"/>
          <w:sz w:val="22"/>
          <w:szCs w:val="22"/>
        </w:rPr>
        <w:t xml:space="preserve">urídica serão estendidos aos seus administradores e sócios com poderes de administração, a pessoa jurídica sucessora ou a empresa do mesmo ramo com relação de coligação ou controle, de fato ou de direito, com o sancionado, observados, em todos os casos, o </w:t>
      </w:r>
      <w:r w:rsidRPr="009F5A8F">
        <w:rPr>
          <w:rFonts w:ascii="Times New Roman" w:hAnsi="Times New Roman" w:cs="Times New Roman"/>
          <w:sz w:val="22"/>
          <w:szCs w:val="22"/>
        </w:rPr>
        <w:t>contraditório, a ampla defesa e a obrigatoriedade de análise jurídica prévia.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17.12. É admitida a reabilitação do licitante ou contratado perante a própria autoridade que aplicou a penalidade, exigidos, cumulativamente: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reparação integral do dano causad</w:t>
      </w:r>
      <w:r w:rsidRPr="009F5A8F">
        <w:rPr>
          <w:rFonts w:ascii="Times New Roman" w:hAnsi="Times New Roman" w:cs="Times New Roman"/>
          <w:sz w:val="22"/>
          <w:szCs w:val="22"/>
        </w:rPr>
        <w:t>o à Administração Pública;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pagamento da multa;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d) cumprimento das condições de reabilitação definidas no ato punitivo;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e) análise jurídica prévia, com posicionamento conclusivo quanto ao cumprimento dos requisitos definidos neste artigo.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17.13. A sanção pelas infrações previstas nas alíneas “h” e “l” d</w:t>
      </w:r>
      <w:r w:rsidRPr="009F5A8F">
        <w:rPr>
          <w:rFonts w:ascii="Times New Roman" w:hAnsi="Times New Roman" w:cs="Times New Roman"/>
          <w:sz w:val="22"/>
          <w:szCs w:val="22"/>
        </w:rPr>
        <w:t>o item 17.2 do presente Edital exigirá, como condição de reabilitação do licitante ou contratado, a implantação ou aperfeiçoamento de programa de integridade pelo responsável.</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18. PEDIDOS DE ESCLARECIMENTOS E IMPUGNAÇÕES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w:t>
      </w:r>
      <w:r w:rsidRPr="009F5A8F">
        <w:rPr>
          <w:rFonts w:ascii="Times New Roman" w:hAnsi="Times New Roman" w:cs="Times New Roman"/>
          <w:sz w:val="22"/>
          <w:szCs w:val="22"/>
        </w:rPr>
        <w:t>om endereço Rua Anastácio Ribeiro, 84, setor de Licitações, sito na Rua Anastácio Ribeiro, 84, no horário compreendido entre as 08:00 às 11:30 e das 13:30 às 17:00 ou através do e-mail: administracao@</w:t>
      </w:r>
      <w:r w:rsidRPr="009F5A8F">
        <w:rPr>
          <w:rFonts w:ascii="Times New Roman" w:hAnsi="Times New Roman" w:cs="Times New Roman"/>
          <w:sz w:val="22"/>
          <w:szCs w:val="22"/>
        </w:rPr>
        <w:t>viadutos</w:t>
      </w:r>
      <w:r w:rsidRPr="009F5A8F">
        <w:rPr>
          <w:rFonts w:ascii="Times New Roman" w:hAnsi="Times New Roman" w:cs="Times New Roman"/>
          <w:sz w:val="22"/>
          <w:szCs w:val="22"/>
        </w:rPr>
        <w:t>.rs.gov.br, sendo o mesmo considerado válido apó</w:t>
      </w:r>
      <w:r w:rsidRPr="009F5A8F">
        <w:rPr>
          <w:rFonts w:ascii="Times New Roman" w:hAnsi="Times New Roman" w:cs="Times New Roman"/>
          <w:sz w:val="22"/>
          <w:szCs w:val="22"/>
        </w:rPr>
        <w:t>s a devida confirmação do recebimento.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18.2. As respostas aos pedidos de esclarecimentos e às impugnações serão divulgadas pelo órgão licitante no seguinte endereço: www.</w:t>
      </w:r>
      <w:r w:rsidRPr="009F5A8F">
        <w:rPr>
          <w:rFonts w:ascii="Times New Roman" w:hAnsi="Times New Roman" w:cs="Times New Roman"/>
          <w:sz w:val="22"/>
          <w:szCs w:val="22"/>
        </w:rPr>
        <w:t>viadutos</w:t>
      </w:r>
      <w:r w:rsidRPr="009F5A8F">
        <w:rPr>
          <w:rFonts w:ascii="Times New Roman" w:hAnsi="Times New Roman" w:cs="Times New Roman"/>
          <w:sz w:val="22"/>
          <w:szCs w:val="22"/>
        </w:rPr>
        <w:t>.rs.gov.br.</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19. DAS DISPOSIÇÕES GERAIS: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19.1. A proponente que vier a ser con</w:t>
      </w:r>
      <w:r w:rsidRPr="009F5A8F">
        <w:rPr>
          <w:rFonts w:ascii="Times New Roman" w:hAnsi="Times New Roman" w:cs="Times New Roman"/>
          <w:sz w:val="22"/>
          <w:szCs w:val="22"/>
        </w:rPr>
        <w:t>tratada ficará obrigada a aceitar, nas mesmas condições contratuais, os acréscimos ou supressões que se fizerem necessários, por conveniência da Administração, dentro do limite permitido pelo artigo 125 da Lei nº 14.133/2021, sobre o valor inicial atualiza</w:t>
      </w:r>
      <w:r w:rsidRPr="009F5A8F">
        <w:rPr>
          <w:rFonts w:ascii="Times New Roman" w:hAnsi="Times New Roman" w:cs="Times New Roman"/>
          <w:sz w:val="22"/>
          <w:szCs w:val="22"/>
        </w:rPr>
        <w:t>do do contratado.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19.2. Após a apresentação da proposta, não caberá desistência, salvo por motivo justo decorrente de fato superveniente e aceito pelo pregoeiro.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19.3. A Administração tem a prerrogativa de fiscalizar o cumprimento satisfatório do objeto da</w:t>
      </w:r>
      <w:r w:rsidRPr="009F5A8F">
        <w:rPr>
          <w:rFonts w:ascii="Times New Roman" w:hAnsi="Times New Roman" w:cs="Times New Roman"/>
          <w:sz w:val="22"/>
          <w:szCs w:val="22"/>
        </w:rPr>
        <w:t xml:space="preserve"> presente licitação, por meio de agente designado para tal função, conforme o disposto na Lei nº 14.133/2021.</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19.4. Fica eleito o Foro da Comarca de </w:t>
      </w:r>
      <w:r w:rsidRPr="009F5A8F">
        <w:rPr>
          <w:rFonts w:ascii="Times New Roman" w:hAnsi="Times New Roman" w:cs="Times New Roman"/>
          <w:sz w:val="22"/>
          <w:szCs w:val="22"/>
        </w:rPr>
        <w:t>Gaurama</w:t>
      </w:r>
      <w:r w:rsidRPr="009F5A8F">
        <w:rPr>
          <w:rFonts w:ascii="Times New Roman" w:hAnsi="Times New Roman" w:cs="Times New Roman"/>
          <w:sz w:val="22"/>
          <w:szCs w:val="22"/>
        </w:rPr>
        <w:t xml:space="preserve"> para dirimir quaisquer litígios oriundos da licitação e do contrato dela decorrente, com expressa r</w:t>
      </w:r>
      <w:r w:rsidRPr="009F5A8F">
        <w:rPr>
          <w:rFonts w:ascii="Times New Roman" w:hAnsi="Times New Roman" w:cs="Times New Roman"/>
          <w:sz w:val="22"/>
          <w:szCs w:val="22"/>
        </w:rPr>
        <w:t>enúncia a outro qualquer, por mais privilegiado que seja.</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9F5A8F" w:rsidP="009F5A8F">
      <w:pPr>
        <w:pStyle w:val="Standard"/>
        <w:spacing w:line="276" w:lineRule="auto"/>
        <w:jc w:val="right"/>
        <w:rPr>
          <w:rFonts w:ascii="Times New Roman" w:hAnsi="Times New Roman" w:cs="Times New Roman"/>
          <w:sz w:val="22"/>
          <w:szCs w:val="22"/>
        </w:rPr>
      </w:pPr>
      <w:r>
        <w:rPr>
          <w:rFonts w:ascii="Times New Roman" w:hAnsi="Times New Roman" w:cs="Times New Roman"/>
          <w:sz w:val="22"/>
          <w:szCs w:val="22"/>
        </w:rPr>
        <w:t>Viadutos, 24 de julho de 20</w:t>
      </w:r>
      <w:r w:rsidR="00A6109C" w:rsidRPr="009F5A8F">
        <w:rPr>
          <w:rFonts w:ascii="Times New Roman" w:hAnsi="Times New Roman" w:cs="Times New Roman"/>
          <w:sz w:val="22"/>
          <w:szCs w:val="22"/>
        </w:rPr>
        <w:t>25</w:t>
      </w:r>
    </w:p>
    <w:p w:rsidR="00E550E2" w:rsidRDefault="00E550E2">
      <w:pPr>
        <w:pStyle w:val="Standard"/>
        <w:spacing w:line="276" w:lineRule="auto"/>
        <w:jc w:val="center"/>
        <w:rPr>
          <w:rFonts w:ascii="Times New Roman" w:hAnsi="Times New Roman" w:cs="Times New Roman"/>
          <w:sz w:val="22"/>
          <w:szCs w:val="22"/>
        </w:rPr>
      </w:pPr>
    </w:p>
    <w:p w:rsidR="009F5A8F" w:rsidRPr="009F5A8F" w:rsidRDefault="009F5A8F">
      <w:pPr>
        <w:pStyle w:val="Standard"/>
        <w:spacing w:line="276" w:lineRule="auto"/>
        <w:jc w:val="center"/>
        <w:rPr>
          <w:rFonts w:ascii="Times New Roman" w:hAnsi="Times New Roman" w:cs="Times New Roman"/>
          <w:sz w:val="22"/>
          <w:szCs w:val="22"/>
        </w:rPr>
      </w:pPr>
    </w:p>
    <w:p w:rsidR="009F5A8F" w:rsidRPr="00F53C8E" w:rsidRDefault="009F5A8F" w:rsidP="009F5A8F">
      <w:pPr>
        <w:pStyle w:val="Standard"/>
        <w:spacing w:line="276" w:lineRule="auto"/>
        <w:jc w:val="center"/>
        <w:rPr>
          <w:rFonts w:ascii="Times New Roman" w:hAnsi="Times New Roman" w:cs="Times New Roman"/>
          <w:sz w:val="22"/>
          <w:szCs w:val="22"/>
        </w:rPr>
      </w:pPr>
      <w:r w:rsidRPr="00F53C8E">
        <w:rPr>
          <w:rFonts w:ascii="Times New Roman" w:hAnsi="Times New Roman" w:cs="Times New Roman"/>
          <w:sz w:val="22"/>
          <w:szCs w:val="22"/>
        </w:rPr>
        <w:t>______________________</w:t>
      </w:r>
    </w:p>
    <w:p w:rsidR="009F5A8F" w:rsidRPr="004C610A" w:rsidRDefault="009F5A8F" w:rsidP="009F5A8F">
      <w:pPr>
        <w:pStyle w:val="Standard"/>
        <w:spacing w:line="276" w:lineRule="auto"/>
        <w:jc w:val="center"/>
        <w:rPr>
          <w:rFonts w:ascii="Times New Roman" w:hAnsi="Times New Roman" w:cs="Times New Roman"/>
          <w:b/>
          <w:sz w:val="22"/>
          <w:szCs w:val="22"/>
        </w:rPr>
      </w:pPr>
      <w:r w:rsidRPr="004C610A">
        <w:rPr>
          <w:rFonts w:ascii="Times New Roman" w:hAnsi="Times New Roman" w:cs="Times New Roman"/>
          <w:b/>
          <w:sz w:val="22"/>
          <w:szCs w:val="22"/>
        </w:rPr>
        <w:t>Giovan André Sperotto</w:t>
      </w:r>
    </w:p>
    <w:p w:rsidR="009F5A8F" w:rsidRPr="00F53C8E" w:rsidRDefault="009F5A8F" w:rsidP="009F5A8F">
      <w:pPr>
        <w:pStyle w:val="Standard"/>
        <w:spacing w:line="276" w:lineRule="auto"/>
        <w:jc w:val="center"/>
        <w:rPr>
          <w:rFonts w:ascii="Times New Roman" w:hAnsi="Times New Roman" w:cs="Times New Roman"/>
          <w:sz w:val="22"/>
          <w:szCs w:val="22"/>
        </w:rPr>
      </w:pPr>
      <w:r w:rsidRPr="00F53C8E">
        <w:rPr>
          <w:rFonts w:ascii="Times New Roman" w:hAnsi="Times New Roman" w:cs="Times New Roman"/>
          <w:sz w:val="22"/>
          <w:szCs w:val="22"/>
        </w:rPr>
        <w:t>Prefeito</w:t>
      </w:r>
      <w:r w:rsidRPr="00F53C8E">
        <w:rPr>
          <w:rFonts w:ascii="Times New Roman" w:hAnsi="Times New Roman" w:cs="Times New Roman"/>
          <w:sz w:val="22"/>
          <w:szCs w:val="22"/>
        </w:rPr>
        <w:br w:type="page"/>
      </w:r>
    </w:p>
    <w:p w:rsidR="00E550E2" w:rsidRPr="009F5A8F" w:rsidRDefault="00A6109C">
      <w:pPr>
        <w:pStyle w:val="Standard"/>
        <w:spacing w:line="276" w:lineRule="auto"/>
        <w:rPr>
          <w:rFonts w:ascii="Times New Roman" w:hAnsi="Times New Roman" w:cs="Times New Roman"/>
          <w:b/>
          <w:bCs/>
          <w:sz w:val="22"/>
          <w:szCs w:val="22"/>
        </w:rPr>
      </w:pPr>
      <w:r w:rsidRPr="009F5A8F">
        <w:rPr>
          <w:rFonts w:ascii="Times New Roman" w:hAnsi="Times New Roman" w:cs="Times New Roman"/>
          <w:b/>
          <w:bCs/>
          <w:sz w:val="22"/>
          <w:szCs w:val="22"/>
        </w:rPr>
        <w:t xml:space="preserve">TERMO DE CONTRATO Nº </w:t>
      </w:r>
      <w:proofErr w:type="spellStart"/>
      <w:r w:rsidRPr="009F5A8F">
        <w:rPr>
          <w:rFonts w:ascii="Times New Roman" w:hAnsi="Times New Roman" w:cs="Times New Roman"/>
          <w:b/>
          <w:bCs/>
          <w:sz w:val="22"/>
          <w:szCs w:val="22"/>
        </w:rPr>
        <w:t>xxx</w:t>
      </w:r>
      <w:proofErr w:type="spellEnd"/>
      <w:r w:rsidRPr="009F5A8F">
        <w:rPr>
          <w:rFonts w:ascii="Times New Roman" w:hAnsi="Times New Roman" w:cs="Times New Roman"/>
          <w:b/>
          <w:bCs/>
          <w:sz w:val="22"/>
          <w:szCs w:val="22"/>
        </w:rPr>
        <w:t>/</w:t>
      </w:r>
      <w:proofErr w:type="spellStart"/>
      <w:r w:rsidRPr="009F5A8F">
        <w:rPr>
          <w:rFonts w:ascii="Times New Roman" w:hAnsi="Times New Roman" w:cs="Times New Roman"/>
          <w:b/>
          <w:bCs/>
          <w:sz w:val="22"/>
          <w:szCs w:val="22"/>
        </w:rPr>
        <w:t>xx</w:t>
      </w:r>
      <w:proofErr w:type="spellEnd"/>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ind w:left="3969"/>
        <w:jc w:val="both"/>
        <w:rPr>
          <w:rFonts w:ascii="Times New Roman" w:hAnsi="Times New Roman" w:cs="Times New Roman"/>
          <w:sz w:val="22"/>
          <w:szCs w:val="22"/>
        </w:rPr>
      </w:pPr>
      <w:r w:rsidRPr="009F5A8F">
        <w:rPr>
          <w:rFonts w:ascii="Times New Roman" w:hAnsi="Times New Roman" w:cs="Times New Roman"/>
          <w:sz w:val="22"/>
          <w:szCs w:val="22"/>
        </w:rPr>
        <w:t xml:space="preserve">CONTRATO ADMINISTRATIVO Nº XX/XXX PARA </w:t>
      </w:r>
      <w:r w:rsidRPr="009F5A8F">
        <w:rPr>
          <w:rFonts w:ascii="Times New Roman" w:hAnsi="Times New Roman" w:cs="Times New Roman"/>
          <w:b/>
          <w:bCs/>
          <w:sz w:val="22"/>
          <w:szCs w:val="22"/>
        </w:rPr>
        <w:t>Aquisição de gêneros alimentícios para a Secretaria Municipal de Viação, Obr</w:t>
      </w:r>
      <w:r w:rsidR="009F5A8F">
        <w:rPr>
          <w:rFonts w:ascii="Times New Roman" w:hAnsi="Times New Roman" w:cs="Times New Roman"/>
          <w:b/>
          <w:bCs/>
          <w:sz w:val="22"/>
          <w:szCs w:val="22"/>
        </w:rPr>
        <w:t>as Públicas e Serviços Urbanos,</w:t>
      </w:r>
      <w:r w:rsidR="009F5A8F">
        <w:rPr>
          <w:rFonts w:ascii="Times New Roman" w:hAnsi="Times New Roman" w:cs="Times New Roman"/>
          <w:sz w:val="22"/>
          <w:szCs w:val="22"/>
        </w:rPr>
        <w:t xml:space="preserve"> </w:t>
      </w:r>
      <w:r w:rsidRPr="009F5A8F">
        <w:rPr>
          <w:rFonts w:ascii="Times New Roman" w:hAnsi="Times New Roman" w:cs="Times New Roman"/>
          <w:sz w:val="22"/>
          <w:szCs w:val="22"/>
        </w:rPr>
        <w:t>QUE FIRMAM O MUNICÍPIO DE VIADUTOS E A EMPRESA XXXX.</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Aos 24/07/25, de um lado o</w:t>
      </w:r>
      <w:r w:rsidRPr="009F5A8F">
        <w:rPr>
          <w:rFonts w:ascii="Times New Roman" w:hAnsi="Times New Roman" w:cs="Times New Roman"/>
          <w:b/>
          <w:bCs/>
          <w:sz w:val="22"/>
          <w:szCs w:val="22"/>
        </w:rPr>
        <w:t xml:space="preserve"> Município de Viadutos</w:t>
      </w:r>
      <w:r w:rsidRPr="009F5A8F">
        <w:rPr>
          <w:rFonts w:ascii="Times New Roman" w:hAnsi="Times New Roman" w:cs="Times New Roman"/>
          <w:sz w:val="22"/>
          <w:szCs w:val="22"/>
        </w:rPr>
        <w:t xml:space="preserve">, pessoa jurídica de direito público, inscrito no CNPJ sob o nº </w:t>
      </w:r>
      <w:r w:rsidRPr="009F5A8F">
        <w:rPr>
          <w:rFonts w:ascii="Times New Roman" w:hAnsi="Times New Roman" w:cs="Times New Roman"/>
          <w:sz w:val="22"/>
          <w:szCs w:val="22"/>
        </w:rPr>
        <w:t>87.613.352/0001-09</w:t>
      </w:r>
      <w:r w:rsidRPr="009F5A8F">
        <w:rPr>
          <w:rFonts w:ascii="Times New Roman" w:hAnsi="Times New Roman" w:cs="Times New Roman"/>
          <w:sz w:val="22"/>
          <w:szCs w:val="22"/>
        </w:rPr>
        <w:t>, com sede na Rua Anastácio Ribeiro, 84</w:t>
      </w:r>
      <w:r w:rsidRPr="009F5A8F">
        <w:rPr>
          <w:rFonts w:ascii="Times New Roman" w:hAnsi="Times New Roman" w:cs="Times New Roman"/>
          <w:sz w:val="22"/>
          <w:szCs w:val="22"/>
        </w:rPr>
        <w:t xml:space="preserve">, bairro Centro, cidade de Viadutos – RS, neste ato representado pelo Prefeito, </w:t>
      </w:r>
      <w:r w:rsidRPr="009F5A8F">
        <w:rPr>
          <w:rFonts w:ascii="Times New Roman" w:hAnsi="Times New Roman" w:cs="Times New Roman"/>
          <w:sz w:val="22"/>
          <w:szCs w:val="22"/>
        </w:rPr>
        <w:t>Giovan André Sperotto</w:t>
      </w:r>
      <w:r w:rsidRPr="009F5A8F">
        <w:rPr>
          <w:rFonts w:ascii="Times New Roman" w:hAnsi="Times New Roman" w:cs="Times New Roman"/>
          <w:sz w:val="22"/>
          <w:szCs w:val="22"/>
        </w:rPr>
        <w:t xml:space="preserve">, brasileiro(a), maior, residente e domiciliado, Município de Viadutos-RS, portador(a) do CPF nº </w:t>
      </w:r>
      <w:proofErr w:type="spellStart"/>
      <w:r w:rsidRPr="009F5A8F">
        <w:rPr>
          <w:rFonts w:ascii="Times New Roman" w:hAnsi="Times New Roman" w:cs="Times New Roman"/>
          <w:sz w:val="22"/>
          <w:szCs w:val="22"/>
        </w:rPr>
        <w:t>xxxx</w:t>
      </w:r>
      <w:proofErr w:type="spellEnd"/>
      <w:r w:rsidRPr="009F5A8F">
        <w:rPr>
          <w:rFonts w:ascii="Times New Roman" w:hAnsi="Times New Roman" w:cs="Times New Roman"/>
          <w:sz w:val="22"/>
          <w:szCs w:val="22"/>
        </w:rPr>
        <w:t xml:space="preserve"> doravante denominado simplesmente de </w:t>
      </w:r>
      <w:r w:rsidRPr="009F5A8F">
        <w:rPr>
          <w:rFonts w:ascii="Times New Roman" w:hAnsi="Times New Roman" w:cs="Times New Roman"/>
          <w:b/>
          <w:bCs/>
          <w:sz w:val="22"/>
          <w:szCs w:val="22"/>
        </w:rPr>
        <w:t>CONTRATANTE</w:t>
      </w:r>
      <w:r w:rsidRPr="009F5A8F">
        <w:rPr>
          <w:rFonts w:ascii="Times New Roman" w:hAnsi="Times New Roman" w:cs="Times New Roman"/>
          <w:sz w:val="22"/>
          <w:szCs w:val="22"/>
        </w:rPr>
        <w:t>.</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b/>
          <w:bCs/>
          <w:sz w:val="22"/>
          <w:szCs w:val="22"/>
        </w:rPr>
        <w:t>CONTRATADO,</w:t>
      </w:r>
      <w:r w:rsidRPr="009F5A8F">
        <w:rPr>
          <w:rFonts w:ascii="Times New Roman" w:hAnsi="Times New Roman" w:cs="Times New Roman"/>
          <w:sz w:val="22"/>
          <w:szCs w:val="22"/>
        </w:rPr>
        <w:t xml:space="preserve"> a empresa </w:t>
      </w:r>
      <w:proofErr w:type="spellStart"/>
      <w:r w:rsidRPr="009F5A8F">
        <w:rPr>
          <w:rFonts w:ascii="Times New Roman" w:hAnsi="Times New Roman" w:cs="Times New Roman"/>
          <w:sz w:val="22"/>
          <w:szCs w:val="22"/>
        </w:rPr>
        <w:t>xxxx</w:t>
      </w:r>
      <w:proofErr w:type="spellEnd"/>
      <w:r w:rsidRPr="009F5A8F">
        <w:rPr>
          <w:rFonts w:ascii="Times New Roman" w:hAnsi="Times New Roman" w:cs="Times New Roman"/>
          <w:sz w:val="22"/>
          <w:szCs w:val="22"/>
        </w:rPr>
        <w:t xml:space="preserve"> estabelecido (a) / </w:t>
      </w:r>
      <w:proofErr w:type="spellStart"/>
      <w:r w:rsidRPr="009F5A8F">
        <w:rPr>
          <w:rFonts w:ascii="Times New Roman" w:hAnsi="Times New Roman" w:cs="Times New Roman"/>
          <w:sz w:val="22"/>
          <w:szCs w:val="22"/>
        </w:rPr>
        <w:t>xxxx</w:t>
      </w:r>
      <w:proofErr w:type="spellEnd"/>
      <w:r w:rsidRPr="009F5A8F">
        <w:rPr>
          <w:rFonts w:ascii="Times New Roman" w:hAnsi="Times New Roman" w:cs="Times New Roman"/>
          <w:sz w:val="22"/>
          <w:szCs w:val="22"/>
        </w:rPr>
        <w:t xml:space="preserve"> - </w:t>
      </w:r>
      <w:proofErr w:type="spellStart"/>
      <w:r w:rsidRPr="009F5A8F">
        <w:rPr>
          <w:rFonts w:ascii="Times New Roman" w:hAnsi="Times New Roman" w:cs="Times New Roman"/>
          <w:sz w:val="22"/>
          <w:szCs w:val="22"/>
        </w:rPr>
        <w:t>xxx</w:t>
      </w:r>
      <w:proofErr w:type="spellEnd"/>
      <w:r w:rsidRPr="009F5A8F">
        <w:rPr>
          <w:rFonts w:ascii="Times New Roman" w:hAnsi="Times New Roman" w:cs="Times New Roman"/>
          <w:sz w:val="22"/>
          <w:szCs w:val="22"/>
        </w:rPr>
        <w:t xml:space="preserve"> na cidade </w:t>
      </w:r>
      <w:proofErr w:type="spellStart"/>
      <w:r w:rsidRPr="009F5A8F">
        <w:rPr>
          <w:rFonts w:ascii="Times New Roman" w:hAnsi="Times New Roman" w:cs="Times New Roman"/>
          <w:sz w:val="22"/>
          <w:szCs w:val="22"/>
        </w:rPr>
        <w:t>xxxx</w:t>
      </w:r>
      <w:proofErr w:type="spellEnd"/>
      <w:r w:rsidRPr="009F5A8F">
        <w:rPr>
          <w:rFonts w:ascii="Times New Roman" w:hAnsi="Times New Roman" w:cs="Times New Roman"/>
          <w:sz w:val="22"/>
          <w:szCs w:val="22"/>
        </w:rPr>
        <w:t xml:space="preserve"> inscrito (a) no CNPJ/CPF sob o nº </w:t>
      </w:r>
      <w:proofErr w:type="spellStart"/>
      <w:r w:rsidRPr="009F5A8F">
        <w:rPr>
          <w:rFonts w:ascii="Times New Roman" w:hAnsi="Times New Roman" w:cs="Times New Roman"/>
          <w:sz w:val="22"/>
          <w:szCs w:val="22"/>
        </w:rPr>
        <w:t>xxxx</w:t>
      </w:r>
      <w:proofErr w:type="spellEnd"/>
      <w:r w:rsidRPr="009F5A8F">
        <w:rPr>
          <w:rFonts w:ascii="Times New Roman" w:hAnsi="Times New Roman" w:cs="Times New Roman"/>
          <w:sz w:val="22"/>
          <w:szCs w:val="22"/>
        </w:rPr>
        <w:t>, neste ato representado por seu representante legal, doravante denominada simplesmente CONTRATADA, celebram entre si o presente Contrato que será</w:t>
      </w:r>
      <w:r w:rsidRPr="009F5A8F">
        <w:rPr>
          <w:rFonts w:ascii="Times New Roman" w:hAnsi="Times New Roman" w:cs="Times New Roman"/>
          <w:sz w:val="22"/>
          <w:szCs w:val="22"/>
        </w:rPr>
        <w:t xml:space="preserve"> regido pelas cláusulas e condições que seguem.</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CLÁUSULA PRIMEIRA – DA FUNDAMENTAÇÃO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O presente instrumento é fundamentado no procedimento realizado pela CONTRATANTE através do Pregão</w:t>
      </w:r>
      <w:r w:rsidRPr="009F5A8F">
        <w:rPr>
          <w:rFonts w:ascii="Times New Roman" w:hAnsi="Times New Roman" w:cs="Times New Roman"/>
          <w:b/>
          <w:bCs/>
          <w:sz w:val="22"/>
          <w:szCs w:val="22"/>
        </w:rPr>
        <w:t xml:space="preserve"> Nº 27/2025, </w:t>
      </w:r>
      <w:r w:rsidRPr="009F5A8F">
        <w:rPr>
          <w:rFonts w:ascii="Times New Roman" w:hAnsi="Times New Roman" w:cs="Times New Roman"/>
          <w:b/>
          <w:bCs/>
          <w:sz w:val="22"/>
          <w:szCs w:val="22"/>
        </w:rPr>
        <w:t>Processo nº 330</w:t>
      </w:r>
      <w:r w:rsidRPr="009F5A8F">
        <w:rPr>
          <w:rFonts w:ascii="Times New Roman" w:hAnsi="Times New Roman" w:cs="Times New Roman"/>
          <w:b/>
          <w:bCs/>
          <w:sz w:val="22"/>
          <w:szCs w:val="22"/>
        </w:rPr>
        <w:t>/2025</w:t>
      </w:r>
      <w:r w:rsidRPr="009F5A8F">
        <w:rPr>
          <w:rFonts w:ascii="Times New Roman" w:hAnsi="Times New Roman" w:cs="Times New Roman"/>
          <w:sz w:val="22"/>
          <w:szCs w:val="22"/>
        </w:rPr>
        <w:t xml:space="preserve"> e na proposta vencedora, conforme term</w:t>
      </w:r>
      <w:r w:rsidRPr="009F5A8F">
        <w:rPr>
          <w:rFonts w:ascii="Times New Roman" w:hAnsi="Times New Roman" w:cs="Times New Roman"/>
          <w:sz w:val="22"/>
          <w:szCs w:val="22"/>
        </w:rPr>
        <w:t>os de homologação e de adjudicação, e se regerá pelas cláusulas aqui previstas, bem como pelas normas da Lei Federal nº 14.133/2021 (inclusive nos casos omissos), suas alterações e demais dispositivos legais aplicáveis.</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CLÁUSULA SEGUNDA – DO OBJETO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O pres</w:t>
      </w:r>
      <w:r w:rsidRPr="009F5A8F">
        <w:rPr>
          <w:rFonts w:ascii="Times New Roman" w:hAnsi="Times New Roman" w:cs="Times New Roman"/>
          <w:sz w:val="22"/>
          <w:szCs w:val="22"/>
        </w:rPr>
        <w:t xml:space="preserve">ente contrato tem por objeto </w:t>
      </w:r>
      <w:r w:rsidRPr="009F5A8F">
        <w:rPr>
          <w:rFonts w:ascii="Times New Roman" w:hAnsi="Times New Roman" w:cs="Times New Roman"/>
          <w:b/>
          <w:bCs/>
          <w:sz w:val="22"/>
          <w:szCs w:val="22"/>
        </w:rPr>
        <w:t>Aquisição de gêneros alimentícios para a Secretaria Municipal de Viação, Ob</w:t>
      </w:r>
      <w:r w:rsidR="009F5A8F">
        <w:rPr>
          <w:rFonts w:ascii="Times New Roman" w:hAnsi="Times New Roman" w:cs="Times New Roman"/>
          <w:b/>
          <w:bCs/>
          <w:sz w:val="22"/>
          <w:szCs w:val="22"/>
        </w:rPr>
        <w:t>ras Públicas e Serviços Urbanos</w:t>
      </w:r>
      <w:r w:rsidRPr="009F5A8F">
        <w:rPr>
          <w:rFonts w:ascii="Times New Roman" w:hAnsi="Times New Roman" w:cs="Times New Roman"/>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E550E2" w:rsidRPr="009F5A8F">
        <w:tc>
          <w:tcPr>
            <w:tcW w:w="1055" w:type="dxa"/>
            <w:tcBorders>
              <w:top w:val="single" w:sz="2" w:space="0" w:color="000000"/>
              <w:left w:val="single" w:sz="2" w:space="0" w:color="000000"/>
              <w:bottom w:val="single" w:sz="2" w:space="0" w:color="000000"/>
            </w:tcBorders>
          </w:tcPr>
          <w:p w:rsidR="00E550E2" w:rsidRPr="009F5A8F" w:rsidRDefault="00A6109C">
            <w:pPr>
              <w:pStyle w:val="Contedodatabela"/>
              <w:jc w:val="center"/>
              <w:rPr>
                <w:b/>
                <w:sz w:val="22"/>
                <w:szCs w:val="22"/>
              </w:rPr>
            </w:pPr>
            <w:r w:rsidRPr="009F5A8F">
              <w:rPr>
                <w:b/>
                <w:sz w:val="22"/>
                <w:szCs w:val="22"/>
              </w:rPr>
              <w:t>Lote</w:t>
            </w:r>
          </w:p>
        </w:tc>
        <w:tc>
          <w:tcPr>
            <w:tcW w:w="1055" w:type="dxa"/>
            <w:tcBorders>
              <w:top w:val="single" w:sz="2" w:space="0" w:color="000000"/>
              <w:left w:val="single" w:sz="2" w:space="0" w:color="000000"/>
              <w:bottom w:val="single" w:sz="2" w:space="0" w:color="000000"/>
            </w:tcBorders>
          </w:tcPr>
          <w:p w:rsidR="00E550E2" w:rsidRPr="009F5A8F" w:rsidRDefault="00A6109C">
            <w:pPr>
              <w:pStyle w:val="Contedodatabela"/>
              <w:jc w:val="center"/>
              <w:rPr>
                <w:b/>
                <w:sz w:val="22"/>
                <w:szCs w:val="22"/>
              </w:rPr>
            </w:pPr>
            <w:r w:rsidRPr="009F5A8F">
              <w:rPr>
                <w:b/>
                <w:sz w:val="22"/>
                <w:szCs w:val="22"/>
              </w:rPr>
              <w:t>Item</w:t>
            </w:r>
          </w:p>
        </w:tc>
        <w:tc>
          <w:tcPr>
            <w:tcW w:w="3339" w:type="dxa"/>
            <w:tcBorders>
              <w:top w:val="single" w:sz="2" w:space="0" w:color="000000"/>
              <w:left w:val="single" w:sz="2" w:space="0" w:color="000000"/>
              <w:bottom w:val="single" w:sz="2" w:space="0" w:color="000000"/>
            </w:tcBorders>
          </w:tcPr>
          <w:p w:rsidR="00E550E2" w:rsidRPr="009F5A8F" w:rsidRDefault="00A6109C">
            <w:pPr>
              <w:pStyle w:val="Contedodatabela"/>
              <w:jc w:val="center"/>
              <w:rPr>
                <w:b/>
                <w:sz w:val="22"/>
                <w:szCs w:val="22"/>
              </w:rPr>
            </w:pPr>
            <w:r w:rsidRPr="009F5A8F">
              <w:rPr>
                <w:b/>
                <w:sz w:val="22"/>
                <w:szCs w:val="22"/>
              </w:rPr>
              <w:t>Descrição</w:t>
            </w:r>
          </w:p>
        </w:tc>
        <w:tc>
          <w:tcPr>
            <w:tcW w:w="1563" w:type="dxa"/>
            <w:tcBorders>
              <w:top w:val="single" w:sz="2" w:space="0" w:color="000000"/>
              <w:left w:val="single" w:sz="2" w:space="0" w:color="000000"/>
              <w:bottom w:val="single" w:sz="2" w:space="0" w:color="000000"/>
            </w:tcBorders>
          </w:tcPr>
          <w:p w:rsidR="00E550E2" w:rsidRPr="009F5A8F" w:rsidRDefault="00A6109C">
            <w:pPr>
              <w:pStyle w:val="Contedodatabela"/>
              <w:jc w:val="center"/>
              <w:rPr>
                <w:b/>
                <w:sz w:val="22"/>
                <w:szCs w:val="22"/>
              </w:rPr>
            </w:pPr>
            <w:r w:rsidRPr="009F5A8F">
              <w:rPr>
                <w:b/>
                <w:sz w:val="22"/>
                <w:szCs w:val="22"/>
              </w:rPr>
              <w:t>Quantidade</w:t>
            </w:r>
          </w:p>
        </w:tc>
        <w:tc>
          <w:tcPr>
            <w:tcW w:w="1509" w:type="dxa"/>
            <w:tcBorders>
              <w:top w:val="single" w:sz="2" w:space="0" w:color="000000"/>
              <w:left w:val="single" w:sz="2" w:space="0" w:color="000000"/>
              <w:bottom w:val="single" w:sz="2" w:space="0" w:color="000000"/>
            </w:tcBorders>
          </w:tcPr>
          <w:p w:rsidR="00E550E2" w:rsidRPr="009F5A8F" w:rsidRDefault="00A6109C">
            <w:pPr>
              <w:pStyle w:val="Contedodatabela"/>
              <w:jc w:val="center"/>
              <w:rPr>
                <w:b/>
                <w:sz w:val="22"/>
                <w:szCs w:val="22"/>
              </w:rPr>
            </w:pPr>
            <w:r w:rsidRPr="009F5A8F">
              <w:rPr>
                <w:b/>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E550E2" w:rsidRPr="009F5A8F" w:rsidRDefault="00A6109C">
            <w:pPr>
              <w:pStyle w:val="Contedodatabela"/>
              <w:jc w:val="center"/>
              <w:rPr>
                <w:b/>
                <w:sz w:val="22"/>
                <w:szCs w:val="22"/>
              </w:rPr>
            </w:pPr>
            <w:r w:rsidRPr="009F5A8F">
              <w:rPr>
                <w:b/>
                <w:sz w:val="22"/>
                <w:szCs w:val="22"/>
              </w:rPr>
              <w:t>Total</w:t>
            </w:r>
          </w:p>
        </w:tc>
      </w:tr>
      <w:tr w:rsidR="00E550E2" w:rsidRPr="009F5A8F">
        <w:tc>
          <w:tcPr>
            <w:tcW w:w="1055" w:type="dxa"/>
            <w:tcBorders>
              <w:left w:val="single" w:sz="2" w:space="0" w:color="000000"/>
              <w:bottom w:val="single" w:sz="2" w:space="0" w:color="000000"/>
            </w:tcBorders>
          </w:tcPr>
          <w:p w:rsidR="00E550E2" w:rsidRPr="009F5A8F" w:rsidRDefault="00E550E2">
            <w:pPr>
              <w:pStyle w:val="Contedodatabela"/>
              <w:jc w:val="center"/>
              <w:rPr>
                <w:sz w:val="22"/>
                <w:szCs w:val="22"/>
              </w:rPr>
            </w:pPr>
          </w:p>
        </w:tc>
        <w:tc>
          <w:tcPr>
            <w:tcW w:w="1055" w:type="dxa"/>
            <w:tcBorders>
              <w:left w:val="single" w:sz="2" w:space="0" w:color="000000"/>
              <w:bottom w:val="single" w:sz="2" w:space="0" w:color="000000"/>
            </w:tcBorders>
          </w:tcPr>
          <w:p w:rsidR="00E550E2" w:rsidRPr="009F5A8F" w:rsidRDefault="00E550E2">
            <w:pPr>
              <w:pStyle w:val="Contedodatabela"/>
              <w:jc w:val="center"/>
              <w:rPr>
                <w:sz w:val="22"/>
                <w:szCs w:val="22"/>
              </w:rPr>
            </w:pPr>
          </w:p>
        </w:tc>
        <w:tc>
          <w:tcPr>
            <w:tcW w:w="3339" w:type="dxa"/>
            <w:tcBorders>
              <w:left w:val="single" w:sz="2" w:space="0" w:color="000000"/>
              <w:bottom w:val="single" w:sz="2" w:space="0" w:color="000000"/>
            </w:tcBorders>
          </w:tcPr>
          <w:p w:rsidR="00E550E2" w:rsidRPr="009F5A8F" w:rsidRDefault="00E550E2">
            <w:pPr>
              <w:pStyle w:val="Contedodatabela"/>
              <w:jc w:val="both"/>
              <w:rPr>
                <w:sz w:val="22"/>
                <w:szCs w:val="22"/>
              </w:rPr>
            </w:pPr>
          </w:p>
        </w:tc>
        <w:tc>
          <w:tcPr>
            <w:tcW w:w="1563" w:type="dxa"/>
            <w:tcBorders>
              <w:left w:val="single" w:sz="2" w:space="0" w:color="000000"/>
              <w:bottom w:val="single" w:sz="2" w:space="0" w:color="000000"/>
            </w:tcBorders>
          </w:tcPr>
          <w:p w:rsidR="00E550E2" w:rsidRPr="009F5A8F" w:rsidRDefault="00E550E2">
            <w:pPr>
              <w:pStyle w:val="Contedodatabela"/>
              <w:jc w:val="center"/>
              <w:rPr>
                <w:sz w:val="22"/>
                <w:szCs w:val="22"/>
              </w:rPr>
            </w:pPr>
          </w:p>
        </w:tc>
        <w:tc>
          <w:tcPr>
            <w:tcW w:w="1509" w:type="dxa"/>
            <w:tcBorders>
              <w:left w:val="single" w:sz="2" w:space="0" w:color="000000"/>
              <w:bottom w:val="single" w:sz="2" w:space="0" w:color="000000"/>
            </w:tcBorders>
          </w:tcPr>
          <w:p w:rsidR="00E550E2" w:rsidRPr="009F5A8F" w:rsidRDefault="00E550E2">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E550E2" w:rsidRPr="009F5A8F" w:rsidRDefault="00E550E2">
            <w:pPr>
              <w:pStyle w:val="Contedodatabela"/>
              <w:jc w:val="right"/>
              <w:rPr>
                <w:sz w:val="22"/>
                <w:szCs w:val="22"/>
              </w:rPr>
            </w:pPr>
          </w:p>
        </w:tc>
      </w:tr>
    </w:tbl>
    <w:p w:rsidR="00E550E2" w:rsidRPr="009F5A8F" w:rsidRDefault="00E550E2">
      <w:pPr>
        <w:spacing w:line="276" w:lineRule="auto"/>
        <w:jc w:val="both"/>
        <w:rPr>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CLÁUSULA TERCEIRA – DO PRAZO, FORMA E LOCAL DO FORNECIMENTO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O </w:t>
      </w:r>
      <w:r w:rsidR="009F5A8F">
        <w:rPr>
          <w:rFonts w:ascii="Times New Roman" w:hAnsi="Times New Roman" w:cs="Times New Roman"/>
          <w:sz w:val="22"/>
          <w:szCs w:val="22"/>
        </w:rPr>
        <w:t xml:space="preserve">contrato terá vigência a partir da data de sua assinatura até a total entrega do objeto. </w:t>
      </w:r>
    </w:p>
    <w:p w:rsidR="00A6109C" w:rsidRDefault="00A6109C">
      <w:pPr>
        <w:pStyle w:val="Standard"/>
        <w:spacing w:line="276" w:lineRule="auto"/>
        <w:jc w:val="both"/>
        <w:rPr>
          <w:rFonts w:ascii="Times New Roman" w:hAnsi="Times New Roman" w:cs="Times New Roman"/>
          <w:b/>
          <w:bCs/>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CLÁUSULA QUARTA– DO PREÇO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O preço a ser pago pelo fornecimento do objeto do presente contrato é de R$ </w:t>
      </w:r>
      <w:proofErr w:type="spellStart"/>
      <w:r w:rsidRPr="009F5A8F">
        <w:rPr>
          <w:rFonts w:ascii="Times New Roman" w:hAnsi="Times New Roman" w:cs="Times New Roman"/>
          <w:sz w:val="22"/>
          <w:szCs w:val="22"/>
        </w:rPr>
        <w:t>xxx</w:t>
      </w:r>
      <w:proofErr w:type="spellEnd"/>
      <w:r w:rsidRPr="009F5A8F">
        <w:rPr>
          <w:rFonts w:ascii="Times New Roman" w:hAnsi="Times New Roman" w:cs="Times New Roman"/>
          <w:sz w:val="22"/>
          <w:szCs w:val="22"/>
        </w:rPr>
        <w:t xml:space="preserve"> (</w:t>
      </w:r>
      <w:proofErr w:type="spellStart"/>
      <w:r w:rsidRPr="009F5A8F">
        <w:rPr>
          <w:rFonts w:ascii="Times New Roman" w:hAnsi="Times New Roman" w:cs="Times New Roman"/>
          <w:sz w:val="22"/>
          <w:szCs w:val="22"/>
        </w:rPr>
        <w:t>r</w:t>
      </w:r>
      <w:r w:rsidRPr="009F5A8F">
        <w:rPr>
          <w:rFonts w:ascii="Times New Roman" w:hAnsi="Times New Roman" w:cs="Times New Roman"/>
          <w:sz w:val="22"/>
          <w:szCs w:val="22"/>
        </w:rPr>
        <w:t>xxx</w:t>
      </w:r>
      <w:proofErr w:type="spellEnd"/>
      <w:r w:rsidRPr="009F5A8F">
        <w:rPr>
          <w:rFonts w:ascii="Times New Roman" w:hAnsi="Times New Roman" w:cs="Times New Roman"/>
          <w:sz w:val="22"/>
          <w:szCs w:val="22"/>
        </w:rPr>
        <w:t>)</w:t>
      </w:r>
      <w:r w:rsidRPr="009F5A8F">
        <w:rPr>
          <w:rFonts w:ascii="Times New Roman" w:hAnsi="Times New Roman" w:cs="Times New Roman"/>
          <w:sz w:val="22"/>
          <w:szCs w:val="22"/>
        </w:rPr>
        <w:t>, conforme a proposta ofertada pela CONTRATADA.</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CLÁUSULA QUINT</w:t>
      </w:r>
      <w:r w:rsidRPr="009F5A8F">
        <w:rPr>
          <w:rFonts w:ascii="Times New Roman" w:hAnsi="Times New Roman" w:cs="Times New Roman"/>
          <w:b/>
          <w:bCs/>
          <w:sz w:val="22"/>
          <w:szCs w:val="22"/>
        </w:rPr>
        <w:t>A – DO PAGAMENTO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O </w:t>
      </w:r>
      <w:r>
        <w:rPr>
          <w:rFonts w:ascii="Times New Roman" w:hAnsi="Times New Roman" w:cs="Times New Roman"/>
          <w:sz w:val="22"/>
          <w:szCs w:val="22"/>
        </w:rPr>
        <w:t>pagamento será efetuado em até 1</w:t>
      </w:r>
      <w:r w:rsidRPr="009F5A8F">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CLÁUSULA SEXTA – DO RECURSO FINANCEIRO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As despesas do presen</w:t>
      </w:r>
      <w:r w:rsidRPr="009F5A8F">
        <w:rPr>
          <w:rFonts w:ascii="Times New Roman" w:hAnsi="Times New Roman" w:cs="Times New Roman"/>
          <w:sz w:val="22"/>
          <w:szCs w:val="22"/>
        </w:rPr>
        <w:t>te contrato correrão à conta das dotações orçamentárias constantes</w:t>
      </w:r>
      <w:r w:rsidRPr="009F5A8F">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550E2" w:rsidRPr="009F5A8F">
        <w:tc>
          <w:tcPr>
            <w:tcW w:w="3212" w:type="dxa"/>
            <w:tcBorders>
              <w:top w:val="single" w:sz="2" w:space="0" w:color="000000"/>
              <w:left w:val="single" w:sz="2" w:space="0" w:color="000000"/>
              <w:bottom w:val="single" w:sz="2" w:space="0" w:color="000000"/>
            </w:tcBorders>
          </w:tcPr>
          <w:p w:rsidR="00E550E2" w:rsidRPr="009F5A8F" w:rsidRDefault="00A6109C">
            <w:pPr>
              <w:pStyle w:val="Contedodatabela"/>
              <w:spacing w:line="276" w:lineRule="auto"/>
              <w:jc w:val="center"/>
              <w:rPr>
                <w:b/>
                <w:bCs/>
                <w:sz w:val="22"/>
                <w:szCs w:val="22"/>
              </w:rPr>
            </w:pPr>
            <w:r w:rsidRPr="009F5A8F">
              <w:rPr>
                <w:b/>
                <w:bCs/>
                <w:sz w:val="22"/>
                <w:szCs w:val="22"/>
              </w:rPr>
              <w:t>Dotação</w:t>
            </w:r>
          </w:p>
        </w:tc>
        <w:tc>
          <w:tcPr>
            <w:tcW w:w="3212" w:type="dxa"/>
            <w:tcBorders>
              <w:top w:val="single" w:sz="2" w:space="0" w:color="000000"/>
              <w:left w:val="single" w:sz="2" w:space="0" w:color="000000"/>
              <w:bottom w:val="single" w:sz="2" w:space="0" w:color="000000"/>
            </w:tcBorders>
          </w:tcPr>
          <w:p w:rsidR="00E550E2" w:rsidRPr="009F5A8F" w:rsidRDefault="00A6109C">
            <w:pPr>
              <w:pStyle w:val="Contedodatabela"/>
              <w:spacing w:line="276" w:lineRule="auto"/>
              <w:jc w:val="center"/>
              <w:rPr>
                <w:b/>
                <w:bCs/>
                <w:sz w:val="22"/>
                <w:szCs w:val="22"/>
              </w:rPr>
            </w:pPr>
            <w:r w:rsidRPr="009F5A8F">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550E2" w:rsidRPr="009F5A8F" w:rsidRDefault="00A6109C">
            <w:pPr>
              <w:pStyle w:val="Contedodatabela"/>
              <w:spacing w:line="276" w:lineRule="auto"/>
              <w:jc w:val="center"/>
              <w:rPr>
                <w:b/>
                <w:bCs/>
                <w:sz w:val="22"/>
                <w:szCs w:val="22"/>
              </w:rPr>
            </w:pPr>
            <w:r w:rsidRPr="009F5A8F">
              <w:rPr>
                <w:b/>
                <w:bCs/>
                <w:sz w:val="22"/>
                <w:szCs w:val="22"/>
              </w:rPr>
              <w:t>Recurso Vinculado</w:t>
            </w:r>
          </w:p>
        </w:tc>
      </w:tr>
      <w:tr w:rsidR="00E550E2" w:rsidRPr="009F5A8F">
        <w:tc>
          <w:tcPr>
            <w:tcW w:w="3212" w:type="dxa"/>
            <w:tcBorders>
              <w:left w:val="single" w:sz="2" w:space="0" w:color="000000"/>
              <w:bottom w:val="single" w:sz="2" w:space="0" w:color="000000"/>
            </w:tcBorders>
          </w:tcPr>
          <w:p w:rsidR="00E550E2" w:rsidRPr="009F5A8F" w:rsidRDefault="00A6109C">
            <w:pPr>
              <w:pStyle w:val="Contedodatabela"/>
              <w:spacing w:line="276" w:lineRule="auto"/>
              <w:jc w:val="both"/>
              <w:rPr>
                <w:sz w:val="22"/>
                <w:szCs w:val="22"/>
              </w:rPr>
            </w:pPr>
            <w:r w:rsidRPr="009F5A8F">
              <w:rPr>
                <w:sz w:val="22"/>
                <w:szCs w:val="22"/>
              </w:rPr>
              <w:t>939</w:t>
            </w:r>
          </w:p>
        </w:tc>
        <w:tc>
          <w:tcPr>
            <w:tcW w:w="3212" w:type="dxa"/>
            <w:tcBorders>
              <w:left w:val="single" w:sz="2" w:space="0" w:color="000000"/>
              <w:bottom w:val="single" w:sz="2" w:space="0" w:color="000000"/>
            </w:tcBorders>
          </w:tcPr>
          <w:p w:rsidR="00E550E2" w:rsidRPr="009F5A8F" w:rsidRDefault="00A6109C">
            <w:pPr>
              <w:pStyle w:val="Contedodatabela"/>
              <w:spacing w:line="276" w:lineRule="auto"/>
              <w:jc w:val="both"/>
              <w:rPr>
                <w:sz w:val="22"/>
                <w:szCs w:val="22"/>
              </w:rPr>
            </w:pPr>
            <w:r w:rsidRPr="009F5A8F">
              <w:rPr>
                <w:sz w:val="22"/>
                <w:szCs w:val="22"/>
              </w:rPr>
              <w:t>339030070000</w:t>
            </w:r>
          </w:p>
        </w:tc>
        <w:tc>
          <w:tcPr>
            <w:tcW w:w="3213" w:type="dxa"/>
            <w:tcBorders>
              <w:left w:val="single" w:sz="2" w:space="0" w:color="000000"/>
              <w:bottom w:val="single" w:sz="2" w:space="0" w:color="000000"/>
              <w:right w:val="single" w:sz="2" w:space="0" w:color="000000"/>
            </w:tcBorders>
          </w:tcPr>
          <w:p w:rsidR="00E550E2" w:rsidRPr="009F5A8F" w:rsidRDefault="00A6109C">
            <w:pPr>
              <w:pStyle w:val="Contedodatabela"/>
              <w:spacing w:line="276" w:lineRule="auto"/>
              <w:jc w:val="both"/>
              <w:rPr>
                <w:sz w:val="22"/>
                <w:szCs w:val="22"/>
              </w:rPr>
            </w:pPr>
            <w:r w:rsidRPr="009F5A8F">
              <w:rPr>
                <w:sz w:val="22"/>
                <w:szCs w:val="22"/>
              </w:rPr>
              <w:t>1500</w:t>
            </w:r>
          </w:p>
        </w:tc>
      </w:tr>
      <w:tr w:rsidR="00E550E2" w:rsidRPr="009F5A8F">
        <w:tc>
          <w:tcPr>
            <w:tcW w:w="3212" w:type="dxa"/>
            <w:tcBorders>
              <w:left w:val="single" w:sz="2" w:space="0" w:color="000000"/>
              <w:bottom w:val="single" w:sz="2" w:space="0" w:color="000000"/>
            </w:tcBorders>
          </w:tcPr>
          <w:p w:rsidR="00E550E2" w:rsidRPr="009F5A8F" w:rsidRDefault="00A6109C">
            <w:pPr>
              <w:pStyle w:val="Contedodatabela"/>
              <w:spacing w:line="276" w:lineRule="auto"/>
              <w:jc w:val="both"/>
              <w:rPr>
                <w:sz w:val="22"/>
                <w:szCs w:val="22"/>
              </w:rPr>
            </w:pPr>
            <w:r w:rsidRPr="009F5A8F">
              <w:rPr>
                <w:sz w:val="22"/>
                <w:szCs w:val="22"/>
              </w:rPr>
              <w:t>2961</w:t>
            </w:r>
          </w:p>
        </w:tc>
        <w:tc>
          <w:tcPr>
            <w:tcW w:w="3212" w:type="dxa"/>
            <w:tcBorders>
              <w:left w:val="single" w:sz="2" w:space="0" w:color="000000"/>
              <w:bottom w:val="single" w:sz="2" w:space="0" w:color="000000"/>
            </w:tcBorders>
          </w:tcPr>
          <w:p w:rsidR="00E550E2" w:rsidRPr="009F5A8F" w:rsidRDefault="00A6109C">
            <w:pPr>
              <w:pStyle w:val="Contedodatabela"/>
              <w:spacing w:line="276" w:lineRule="auto"/>
              <w:jc w:val="both"/>
              <w:rPr>
                <w:sz w:val="22"/>
                <w:szCs w:val="22"/>
              </w:rPr>
            </w:pPr>
            <w:r w:rsidRPr="009F5A8F">
              <w:rPr>
                <w:sz w:val="22"/>
                <w:szCs w:val="22"/>
              </w:rPr>
              <w:t>339039410000</w:t>
            </w:r>
          </w:p>
        </w:tc>
        <w:tc>
          <w:tcPr>
            <w:tcW w:w="3213" w:type="dxa"/>
            <w:tcBorders>
              <w:left w:val="single" w:sz="2" w:space="0" w:color="000000"/>
              <w:bottom w:val="single" w:sz="2" w:space="0" w:color="000000"/>
              <w:right w:val="single" w:sz="2" w:space="0" w:color="000000"/>
            </w:tcBorders>
          </w:tcPr>
          <w:p w:rsidR="00E550E2" w:rsidRPr="009F5A8F" w:rsidRDefault="00A6109C">
            <w:pPr>
              <w:pStyle w:val="Contedodatabela"/>
              <w:spacing w:line="276" w:lineRule="auto"/>
              <w:jc w:val="both"/>
              <w:rPr>
                <w:sz w:val="22"/>
                <w:szCs w:val="22"/>
              </w:rPr>
            </w:pPr>
            <w:r w:rsidRPr="009F5A8F">
              <w:rPr>
                <w:sz w:val="22"/>
                <w:szCs w:val="22"/>
              </w:rPr>
              <w:t>1500</w:t>
            </w:r>
          </w:p>
        </w:tc>
      </w:tr>
    </w:tbl>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CLÁUSULA SÉTIMA – DA RESPONSABILIDADE DO CONTRATANTE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a) Caberá ao </w:t>
      </w:r>
      <w:r w:rsidRPr="009F5A8F">
        <w:rPr>
          <w:rFonts w:ascii="Times New Roman" w:hAnsi="Times New Roman" w:cs="Times New Roman"/>
          <w:sz w:val="22"/>
          <w:szCs w:val="22"/>
        </w:rPr>
        <w:t>CONTRATANTE efetuar o pagamento pelo fornecimento do objeto do presente contrato de acordo com o estabelecido na cláusula quinta.</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CLÁUSULA OITAVA – DA RESPONSABILIDADE DA CONTRATADA</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A CONTRATADA obriga-se a fornecer o objeto do presente Contrato de aco</w:t>
      </w:r>
      <w:r w:rsidRPr="009F5A8F">
        <w:rPr>
          <w:rFonts w:ascii="Times New Roman" w:hAnsi="Times New Roman" w:cs="Times New Roman"/>
          <w:sz w:val="22"/>
          <w:szCs w:val="22"/>
        </w:rPr>
        <w:t>rdo com a proposta apresentada no procedimento licitatório, à qual como todos os documentos técnicos de licitação e especificação do CONTRATANTE, passam a fazer parte integrante do presente contrato independente de transcrição.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b) A CONTRATADA obriga-se a </w:t>
      </w:r>
      <w:r w:rsidRPr="009F5A8F">
        <w:rPr>
          <w:rFonts w:ascii="Times New Roman" w:hAnsi="Times New Roman" w:cs="Times New Roman"/>
          <w:sz w:val="22"/>
          <w:szCs w:val="22"/>
        </w:rPr>
        <w:t xml:space="preserve">manter, durante a vigência do contrato em compatibilidade com as obrigações por ela assumidas, todas as condições da habilitação e qualificação exigidas na licitação, devendo comunicar ao MUNICÍPIO, imediatamente qualquer alteração que possa comprometer a </w:t>
      </w:r>
      <w:r w:rsidRPr="009F5A8F">
        <w:rPr>
          <w:rFonts w:ascii="Times New Roman" w:hAnsi="Times New Roman" w:cs="Times New Roman"/>
          <w:sz w:val="22"/>
          <w:szCs w:val="22"/>
        </w:rPr>
        <w:t>manutenção do presente.</w:t>
      </w:r>
    </w:p>
    <w:p w:rsidR="00E550E2" w:rsidRPr="009F5A8F" w:rsidRDefault="00A6109C">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c</w:t>
      </w:r>
      <w:r w:rsidRPr="009F5A8F">
        <w:rPr>
          <w:rFonts w:ascii="Times New Roman" w:hAnsi="Times New Roman" w:cs="Times New Roman"/>
          <w:sz w:val="22"/>
          <w:szCs w:val="22"/>
        </w:rPr>
        <w:t>) Assume a CONTRATADA inteira e expressa responsabilidade pelas obrigações sociais e de proteção aos seus empregados, bem como pelos encargos previdenciá</w:t>
      </w:r>
      <w:r w:rsidRPr="009F5A8F">
        <w:rPr>
          <w:rFonts w:ascii="Times New Roman" w:hAnsi="Times New Roman" w:cs="Times New Roman"/>
          <w:sz w:val="22"/>
          <w:szCs w:val="22"/>
        </w:rPr>
        <w:t xml:space="preserve">rios, fiscais e comerciais resultantes da execução do contrato, atendidas as condições previstas no Edital. </w:t>
      </w:r>
    </w:p>
    <w:p w:rsidR="00E550E2" w:rsidRPr="009F5A8F" w:rsidRDefault="00A6109C">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d</w:t>
      </w:r>
      <w:r w:rsidRPr="009F5A8F">
        <w:rPr>
          <w:rFonts w:ascii="Times New Roman" w:hAnsi="Times New Roman" w:cs="Times New Roman"/>
          <w:sz w:val="22"/>
          <w:szCs w:val="22"/>
        </w:rPr>
        <w:t xml:space="preserve">) A contratada fica obrigada a aceitar, nas mesmas condições contratuais, os acréscimos e supressões que se fizerem necessários, até 25% (vinte e </w:t>
      </w:r>
      <w:r w:rsidRPr="009F5A8F">
        <w:rPr>
          <w:rFonts w:ascii="Times New Roman" w:hAnsi="Times New Roman" w:cs="Times New Roman"/>
          <w:sz w:val="22"/>
          <w:szCs w:val="22"/>
        </w:rPr>
        <w:t>cinco por cento) do valor contratado inicialmente, devidamente atualizado.</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CLÁUSULA NONA – DA GESTÃO DO CONTRATO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A execução do contrato deverá ser acompanhada e fiscalizada por XXXXX o ou por seu respectivo substituto.</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CLÁUSULA DÉCIMA – DAS PENALIDADE</w:t>
      </w:r>
      <w:r w:rsidRPr="009F5A8F">
        <w:rPr>
          <w:rFonts w:ascii="Times New Roman" w:hAnsi="Times New Roman" w:cs="Times New Roman"/>
          <w:b/>
          <w:bCs/>
          <w:sz w:val="22"/>
          <w:szCs w:val="22"/>
        </w:rPr>
        <w:t>S</w:t>
      </w:r>
    </w:p>
    <w:p w:rsidR="00A6109C" w:rsidRPr="00DA1FE8" w:rsidRDefault="00A6109C" w:rsidP="00A6109C">
      <w:pPr>
        <w:tabs>
          <w:tab w:val="left" w:pos="2016"/>
        </w:tabs>
        <w:jc w:val="both"/>
        <w:rPr>
          <w:sz w:val="22"/>
          <w:szCs w:val="22"/>
        </w:rPr>
      </w:pPr>
      <w:r w:rsidRPr="00DA1FE8">
        <w:rPr>
          <w:sz w:val="22"/>
          <w:szCs w:val="22"/>
        </w:rPr>
        <w:t>A CONTRATADA estará sujeita às seguintes penalidades, de conformidade ao item 17 do pregão que embasou o presente contrato:</w:t>
      </w:r>
    </w:p>
    <w:p w:rsidR="00E550E2" w:rsidRPr="009F5A8F" w:rsidRDefault="00A6109C">
      <w:pPr>
        <w:pStyle w:val="Standard"/>
        <w:spacing w:line="276" w:lineRule="auto"/>
        <w:jc w:val="both"/>
        <w:rPr>
          <w:rFonts w:ascii="Times New Roman" w:hAnsi="Times New Roman" w:cs="Times New Roman"/>
          <w:sz w:val="22"/>
          <w:szCs w:val="22"/>
        </w:rPr>
      </w:pPr>
      <w:bookmarkStart w:id="0" w:name="_GoBack"/>
      <w:bookmarkEnd w:id="0"/>
      <w:r w:rsidRPr="009F5A8F">
        <w:rPr>
          <w:rFonts w:ascii="Times New Roman" w:hAnsi="Times New Roman" w:cs="Times New Roman"/>
          <w:sz w:val="22"/>
          <w:szCs w:val="22"/>
        </w:rPr>
        <w:t>a) advertência, em caso de descumprimento de obrigações contratuais de natureza leve, quais sejam:</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1) atrasos pequenos ou falhas na execução: quando a CONTRATADA atrasa a entrega de um serviço ou </w:t>
      </w:r>
      <w:r w:rsidRPr="009F5A8F">
        <w:rPr>
          <w:rFonts w:ascii="Times New Roman" w:hAnsi="Times New Roman" w:cs="Times New Roman"/>
          <w:sz w:val="22"/>
          <w:szCs w:val="22"/>
        </w:rPr>
        <w:t>mercadoria por um curto período ou comete pequenas falhas na execução, mas SEM indícios de má-fé;</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2) Descumprimento de obrigações contratuais leves: Se a CONTRATADA não cumpre alguma obrigação prevista no contrato que não cause grandes prejuízos ou transto</w:t>
      </w:r>
      <w:r w:rsidRPr="009F5A8F">
        <w:rPr>
          <w:rFonts w:ascii="Times New Roman" w:hAnsi="Times New Roman" w:cs="Times New Roman"/>
          <w:sz w:val="22"/>
          <w:szCs w:val="22"/>
        </w:rPr>
        <w:t>rnos ao CONTRATANTE;</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b) multa, em caso de inexecução parcial ou total, nos percentuais de 10% e 30% respectivamente, incidindo sobre o valor total quando da ocorrência de inexecução total do contrato, e sobre o valor da parcela não cumprida no contrato em </w:t>
      </w:r>
      <w:r w:rsidRPr="009F5A8F">
        <w:rPr>
          <w:rFonts w:ascii="Times New Roman" w:hAnsi="Times New Roman" w:cs="Times New Roman"/>
          <w:sz w:val="22"/>
          <w:szCs w:val="22"/>
        </w:rPr>
        <w:t>casos de inexecução parcial;</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c) em caso de inexecução total que acarretará na rescisão do contrato, além da multa prevista na alínea “b”, poderão ser aplicadas as seguintes sanções e as demais previstas na Lei nº 14.133 de 01 de abril de 2021:</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1) impedimen</w:t>
      </w:r>
      <w:r w:rsidRPr="009F5A8F">
        <w:rPr>
          <w:rFonts w:ascii="Times New Roman" w:hAnsi="Times New Roman" w:cs="Times New Roman"/>
          <w:sz w:val="22"/>
          <w:szCs w:val="22"/>
        </w:rPr>
        <w:t>to de licitar e contratar, no âmbito da Administração Pública direta e indireta do órgão licitante, pelo prazo máximo de 3 (três) anos.</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2) declaração de inidoneidade para licitar ou contratar no âmbito da Administração Pública direta e indireta de todos os</w:t>
      </w:r>
      <w:r w:rsidRPr="009F5A8F">
        <w:rPr>
          <w:rFonts w:ascii="Times New Roman" w:hAnsi="Times New Roman" w:cs="Times New Roman"/>
          <w:sz w:val="22"/>
          <w:szCs w:val="22"/>
        </w:rPr>
        <w:t xml:space="preserve"> entes federativos, pelo prazo mínimo de 3 (três) anos e máximo de 6 (seis) anos.</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 xml:space="preserve">CLÁUSULA DÉCIMA PRIMEIRA – DA EXTINÇÃO </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a) As hipóteses que constituem motivo para extinção contratual estão elencadas no art. 137 da Lei nº 14.133/2021, que poderão se dar,</w:t>
      </w:r>
      <w:r w:rsidRPr="009F5A8F">
        <w:rPr>
          <w:rFonts w:ascii="Times New Roman" w:hAnsi="Times New Roman" w:cs="Times New Roman"/>
          <w:sz w:val="22"/>
          <w:szCs w:val="22"/>
        </w:rPr>
        <w:t xml:space="preserve"> após assegurados o contraditório e a ampla defesa à CONTRATADA. </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both"/>
        <w:rPr>
          <w:rFonts w:ascii="Times New Roman" w:hAnsi="Times New Roman" w:cs="Times New Roman"/>
          <w:b/>
          <w:bCs/>
          <w:sz w:val="22"/>
          <w:szCs w:val="22"/>
        </w:rPr>
      </w:pPr>
      <w:r w:rsidRPr="009F5A8F">
        <w:rPr>
          <w:rFonts w:ascii="Times New Roman" w:hAnsi="Times New Roman" w:cs="Times New Roman"/>
          <w:b/>
          <w:bCs/>
          <w:sz w:val="22"/>
          <w:szCs w:val="22"/>
        </w:rPr>
        <w:t>CLÁUSULA DÉCIMA SEGUNDA – DO FORO</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 xml:space="preserve">a) As partes elegem o foro da Comarca de Gaurama para dirimir quaisquer questões relacionadas ao presente contrato. </w:t>
      </w:r>
    </w:p>
    <w:p w:rsidR="00E550E2" w:rsidRPr="009F5A8F" w:rsidRDefault="00A6109C">
      <w:pPr>
        <w:pStyle w:val="Standard"/>
        <w:spacing w:line="276" w:lineRule="auto"/>
        <w:jc w:val="both"/>
        <w:rPr>
          <w:rFonts w:ascii="Times New Roman" w:hAnsi="Times New Roman" w:cs="Times New Roman"/>
          <w:sz w:val="22"/>
          <w:szCs w:val="22"/>
        </w:rPr>
      </w:pPr>
      <w:r w:rsidRPr="009F5A8F">
        <w:rPr>
          <w:rFonts w:ascii="Times New Roman" w:hAnsi="Times New Roman" w:cs="Times New Roman"/>
          <w:sz w:val="22"/>
          <w:szCs w:val="22"/>
        </w:rPr>
        <w:t>b) E, por estarem justos e contratados</w:t>
      </w:r>
      <w:r w:rsidRPr="009F5A8F">
        <w:rPr>
          <w:rFonts w:ascii="Times New Roman" w:hAnsi="Times New Roman" w:cs="Times New Roman"/>
          <w:sz w:val="22"/>
          <w:szCs w:val="22"/>
        </w:rPr>
        <w:t>, firmam o presente instrumento em 02 (duas) vias de igual teor e forma.</w:t>
      </w:r>
    </w:p>
    <w:p w:rsidR="00E550E2" w:rsidRPr="009F5A8F" w:rsidRDefault="00E550E2">
      <w:pPr>
        <w:pStyle w:val="Standard"/>
        <w:spacing w:line="276" w:lineRule="auto"/>
        <w:jc w:val="both"/>
        <w:rPr>
          <w:rFonts w:ascii="Times New Roman" w:hAnsi="Times New Roman" w:cs="Times New Roman"/>
          <w:sz w:val="22"/>
          <w:szCs w:val="22"/>
        </w:rPr>
      </w:pPr>
    </w:p>
    <w:p w:rsidR="00E550E2" w:rsidRPr="009F5A8F" w:rsidRDefault="00A6109C">
      <w:pPr>
        <w:pStyle w:val="Standard"/>
        <w:spacing w:line="276" w:lineRule="auto"/>
        <w:jc w:val="center"/>
        <w:rPr>
          <w:rFonts w:ascii="Times New Roman" w:hAnsi="Times New Roman" w:cs="Times New Roman"/>
          <w:sz w:val="22"/>
          <w:szCs w:val="22"/>
        </w:rPr>
      </w:pPr>
      <w:r w:rsidRPr="009F5A8F">
        <w:rPr>
          <w:rFonts w:ascii="Times New Roman" w:hAnsi="Times New Roman" w:cs="Times New Roman"/>
          <w:sz w:val="22"/>
          <w:szCs w:val="22"/>
        </w:rPr>
        <w:t xml:space="preserve">Viadutos – RS, </w:t>
      </w:r>
      <w:proofErr w:type="spellStart"/>
      <w:r w:rsidRPr="009F5A8F">
        <w:rPr>
          <w:rFonts w:ascii="Times New Roman" w:hAnsi="Times New Roman" w:cs="Times New Roman"/>
          <w:sz w:val="22"/>
          <w:szCs w:val="22"/>
        </w:rPr>
        <w:t>xx</w:t>
      </w:r>
      <w:proofErr w:type="spellEnd"/>
      <w:r w:rsidRPr="009F5A8F">
        <w:rPr>
          <w:rFonts w:ascii="Times New Roman" w:hAnsi="Times New Roman" w:cs="Times New Roman"/>
          <w:sz w:val="22"/>
          <w:szCs w:val="22"/>
        </w:rPr>
        <w:t xml:space="preserve"> de </w:t>
      </w:r>
      <w:proofErr w:type="spellStart"/>
      <w:r w:rsidRPr="009F5A8F">
        <w:rPr>
          <w:rFonts w:ascii="Times New Roman" w:hAnsi="Times New Roman" w:cs="Times New Roman"/>
          <w:sz w:val="22"/>
          <w:szCs w:val="22"/>
        </w:rPr>
        <w:t>xxx</w:t>
      </w:r>
      <w:proofErr w:type="spellEnd"/>
      <w:r w:rsidRPr="009F5A8F">
        <w:rPr>
          <w:rFonts w:ascii="Times New Roman" w:hAnsi="Times New Roman" w:cs="Times New Roman"/>
          <w:sz w:val="22"/>
          <w:szCs w:val="22"/>
        </w:rPr>
        <w:t xml:space="preserve"> de 2024</w:t>
      </w:r>
    </w:p>
    <w:p w:rsidR="00E550E2" w:rsidRPr="009F5A8F" w:rsidRDefault="00E550E2">
      <w:pPr>
        <w:pStyle w:val="Standard"/>
        <w:spacing w:line="276" w:lineRule="auto"/>
        <w:jc w:val="center"/>
        <w:rPr>
          <w:rFonts w:ascii="Times New Roman" w:hAnsi="Times New Roman" w:cs="Times New Roman"/>
          <w:sz w:val="22"/>
          <w:szCs w:val="22"/>
        </w:rPr>
      </w:pPr>
    </w:p>
    <w:p w:rsidR="00E550E2" w:rsidRPr="009F5A8F" w:rsidRDefault="00A6109C">
      <w:pPr>
        <w:pStyle w:val="Standard"/>
        <w:spacing w:line="276" w:lineRule="auto"/>
        <w:jc w:val="center"/>
        <w:rPr>
          <w:rFonts w:ascii="Times New Roman" w:hAnsi="Times New Roman" w:cs="Times New Roman"/>
          <w:sz w:val="22"/>
          <w:szCs w:val="22"/>
        </w:rPr>
      </w:pPr>
      <w:r w:rsidRPr="009F5A8F">
        <w:rPr>
          <w:rFonts w:ascii="Times New Roman" w:hAnsi="Times New Roman" w:cs="Times New Roman"/>
          <w:sz w:val="22"/>
          <w:szCs w:val="22"/>
        </w:rPr>
        <w:t>______________________</w:t>
      </w:r>
    </w:p>
    <w:p w:rsidR="00E550E2" w:rsidRPr="009F5A8F" w:rsidRDefault="00A6109C">
      <w:pPr>
        <w:pStyle w:val="Standard"/>
        <w:spacing w:line="276" w:lineRule="auto"/>
        <w:jc w:val="center"/>
        <w:rPr>
          <w:rFonts w:ascii="Times New Roman" w:hAnsi="Times New Roman" w:cs="Times New Roman"/>
          <w:sz w:val="22"/>
          <w:szCs w:val="22"/>
        </w:rPr>
      </w:pPr>
      <w:proofErr w:type="spellStart"/>
      <w:proofErr w:type="gramStart"/>
      <w:r w:rsidRPr="009F5A8F">
        <w:rPr>
          <w:rFonts w:ascii="Times New Roman" w:hAnsi="Times New Roman" w:cs="Times New Roman"/>
          <w:sz w:val="22"/>
          <w:szCs w:val="22"/>
        </w:rPr>
        <w:t>xxxxx</w:t>
      </w:r>
      <w:proofErr w:type="spellEnd"/>
      <w:proofErr w:type="gramEnd"/>
    </w:p>
    <w:p w:rsidR="00E550E2" w:rsidRPr="009F5A8F" w:rsidRDefault="00A6109C">
      <w:pPr>
        <w:pStyle w:val="Standard"/>
        <w:spacing w:line="276" w:lineRule="auto"/>
        <w:jc w:val="center"/>
        <w:rPr>
          <w:rFonts w:ascii="Times New Roman" w:hAnsi="Times New Roman" w:cs="Times New Roman"/>
          <w:sz w:val="22"/>
          <w:szCs w:val="22"/>
        </w:rPr>
      </w:pPr>
      <w:r w:rsidRPr="009F5A8F">
        <w:rPr>
          <w:rFonts w:ascii="Times New Roman" w:hAnsi="Times New Roman" w:cs="Times New Roman"/>
          <w:sz w:val="22"/>
          <w:szCs w:val="22"/>
        </w:rPr>
        <w:t>Prefeito</w:t>
      </w:r>
    </w:p>
    <w:sectPr w:rsidR="00E550E2" w:rsidRPr="009F5A8F" w:rsidSect="009F5A8F">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6109C">
      <w:r>
        <w:separator/>
      </w:r>
    </w:p>
  </w:endnote>
  <w:endnote w:type="continuationSeparator" w:id="0">
    <w:p w:rsidR="00000000" w:rsidRDefault="00A6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0E2" w:rsidRDefault="00A6109C">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E550E2" w:rsidRDefault="00A6109C">
                          <w:pPr>
                            <w:pStyle w:val="Rodap"/>
                          </w:pPr>
                          <w:r>
                            <w:rPr>
                              <w:rStyle w:val="Nmerodepgina"/>
                              <w:sz w:val="16"/>
                            </w:rPr>
                            <w:fldChar w:fldCharType="begin"/>
                          </w:r>
                          <w:r>
                            <w:rPr>
                              <w:rStyle w:val="Nmerodepgina"/>
                              <w:sz w:val="16"/>
                            </w:rPr>
                            <w:instrText>PAGE</w:instrText>
                          </w:r>
                          <w:r>
                            <w:rPr>
                              <w:rStyle w:val="Nmerodepgina"/>
                              <w:sz w:val="16"/>
                            </w:rPr>
                            <w:fldChar w:fldCharType="separate"/>
                          </w:r>
                          <w:r>
                            <w:rPr>
                              <w:rStyle w:val="Nmerodepgina"/>
                              <w:noProof/>
                              <w:sz w:val="16"/>
                            </w:rPr>
                            <w:t>14</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E550E2" w:rsidRDefault="00A6109C">
                    <w:pPr>
                      <w:pStyle w:val="Rodap"/>
                    </w:pPr>
                    <w:r>
                      <w:rPr>
                        <w:rStyle w:val="Nmerodepgina"/>
                        <w:sz w:val="16"/>
                      </w:rPr>
                      <w:fldChar w:fldCharType="begin"/>
                    </w:r>
                    <w:r>
                      <w:rPr>
                        <w:rStyle w:val="Nmerodepgina"/>
                        <w:sz w:val="16"/>
                      </w:rPr>
                      <w:instrText>PAGE</w:instrText>
                    </w:r>
                    <w:r>
                      <w:rPr>
                        <w:rStyle w:val="Nmerodepgina"/>
                        <w:sz w:val="16"/>
                      </w:rPr>
                      <w:fldChar w:fldCharType="separate"/>
                    </w:r>
                    <w:r>
                      <w:rPr>
                        <w:rStyle w:val="Nmerodepgina"/>
                        <w:noProof/>
                        <w:sz w:val="16"/>
                      </w:rPr>
                      <w:t>14</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6109C">
      <w:r>
        <w:separator/>
      </w:r>
    </w:p>
  </w:footnote>
  <w:footnote w:type="continuationSeparator" w:id="0">
    <w:p w:rsidR="00000000" w:rsidRDefault="00A61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A8F" w:rsidRDefault="009F5A8F">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5AD91247" wp14:editId="549F15B8">
          <wp:simplePos x="0" y="0"/>
          <wp:positionH relativeFrom="column">
            <wp:posOffset>3810</wp:posOffset>
          </wp:positionH>
          <wp:positionV relativeFrom="paragraph">
            <wp:posOffset>162560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9F5A8F" w:rsidRDefault="009F5A8F">
    <w:pPr>
      <w:tabs>
        <w:tab w:val="center" w:pos="4419"/>
        <w:tab w:val="right" w:pos="8838"/>
      </w:tabs>
      <w:overflowPunct/>
      <w:autoSpaceDE/>
      <w:jc w:val="center"/>
      <w:textAlignment w:val="auto"/>
      <w:rPr>
        <w:rFonts w:ascii="Century Gothic" w:hAnsi="Century Gothic" w:cs="Century Gothic"/>
        <w:b/>
        <w:sz w:val="22"/>
        <w:lang w:eastAsia="pt-BR"/>
      </w:rPr>
    </w:pPr>
  </w:p>
  <w:p w:rsidR="009F5A8F" w:rsidRDefault="009F5A8F">
    <w:pPr>
      <w:tabs>
        <w:tab w:val="center" w:pos="4419"/>
        <w:tab w:val="right" w:pos="8838"/>
      </w:tabs>
      <w:overflowPunct/>
      <w:autoSpaceDE/>
      <w:jc w:val="center"/>
      <w:textAlignment w:val="auto"/>
      <w:rPr>
        <w:rFonts w:ascii="Century Gothic" w:hAnsi="Century Gothic" w:cs="Century Gothic"/>
        <w:b/>
        <w:sz w:val="22"/>
        <w:lang w:eastAsia="pt-BR"/>
      </w:rPr>
    </w:pPr>
  </w:p>
  <w:p w:rsidR="00E550E2" w:rsidRDefault="00A6109C">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E550E2" w:rsidRDefault="00A6109C">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 xml:space="preserve">PREFEITURA </w:t>
    </w:r>
    <w:r>
      <w:rPr>
        <w:rFonts w:ascii="Century Gothic" w:hAnsi="Century Gothic" w:cs="Century Gothic"/>
        <w:b/>
        <w:sz w:val="28"/>
        <w:lang w:eastAsia="pt-BR"/>
      </w:rPr>
      <w:t>MUNICIPAL DE VIADUTOS</w:t>
    </w:r>
  </w:p>
  <w:p w:rsidR="00E550E2" w:rsidRDefault="00E550E2">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A0786"/>
    <w:multiLevelType w:val="hybridMultilevel"/>
    <w:tmpl w:val="B29E01D8"/>
    <w:lvl w:ilvl="0" w:tplc="61AC6D9E">
      <w:start w:val="1"/>
      <w:numFmt w:val="decimal"/>
      <w:lvlText w:val="%1."/>
      <w:lvlJc w:val="left"/>
      <w:pPr>
        <w:ind w:left="720" w:hanging="360"/>
      </w:pPr>
      <w:rPr>
        <w:rFonts w:ascii="Arial" w:eastAsia="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AB443ED"/>
    <w:multiLevelType w:val="multilevel"/>
    <w:tmpl w:val="2F10D4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550E2"/>
    <w:rsid w:val="009F5A8F"/>
    <w:rsid w:val="00A6109C"/>
    <w:rsid w:val="00E55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EA4B4-4629-4587-8F37-05B49F32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uiPriority w:val="34"/>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14</Pages>
  <Words>6068</Words>
  <Characters>32769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34</cp:revision>
  <dcterms:created xsi:type="dcterms:W3CDTF">2023-06-05T10:43:00Z</dcterms:created>
  <dcterms:modified xsi:type="dcterms:W3CDTF">2025-07-25T13:33:00Z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